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E" w:rsidRDefault="009B2BBE">
      <w:pPr>
        <w:tabs>
          <w:tab w:val="left" w:pos="3590"/>
          <w:tab w:val="left" w:pos="5715"/>
        </w:tabs>
        <w:spacing w:before="66" w:line="368" w:lineRule="exact"/>
        <w:ind w:left="49"/>
        <w:jc w:val="center"/>
        <w:rPr>
          <w:b/>
          <w:sz w:val="32"/>
        </w:rPr>
      </w:pPr>
    </w:p>
    <w:p w:rsidR="009B2BBE" w:rsidRDefault="009B2BBE">
      <w:pPr>
        <w:tabs>
          <w:tab w:val="left" w:pos="3590"/>
          <w:tab w:val="left" w:pos="5715"/>
        </w:tabs>
        <w:spacing w:before="66" w:line="368" w:lineRule="exact"/>
        <w:ind w:left="49"/>
        <w:jc w:val="center"/>
        <w:rPr>
          <w:b/>
          <w:sz w:val="32"/>
        </w:rPr>
      </w:pPr>
    </w:p>
    <w:p w:rsidR="009B2BBE" w:rsidRPr="00815D33" w:rsidRDefault="009B2BBE">
      <w:pPr>
        <w:tabs>
          <w:tab w:val="left" w:pos="3590"/>
          <w:tab w:val="left" w:pos="5715"/>
        </w:tabs>
        <w:spacing w:before="66" w:line="368" w:lineRule="exact"/>
        <w:ind w:left="49"/>
        <w:jc w:val="center"/>
        <w:rPr>
          <w:b/>
          <w:sz w:val="28"/>
          <w:szCs w:val="28"/>
        </w:rPr>
      </w:pPr>
    </w:p>
    <w:p w:rsidR="00815D33" w:rsidRDefault="009B2BBE" w:rsidP="00815D33">
      <w:pPr>
        <w:tabs>
          <w:tab w:val="left" w:pos="3590"/>
          <w:tab w:val="left" w:pos="5715"/>
        </w:tabs>
        <w:spacing w:before="66" w:line="368" w:lineRule="exact"/>
        <w:ind w:left="49"/>
        <w:jc w:val="center"/>
        <w:rPr>
          <w:b/>
          <w:sz w:val="28"/>
          <w:szCs w:val="28"/>
        </w:rPr>
      </w:pPr>
      <w:r w:rsidRPr="00815D33">
        <w:rPr>
          <w:b/>
          <w:sz w:val="28"/>
          <w:szCs w:val="28"/>
        </w:rPr>
        <w:t>ОТЧЕТ</w:t>
      </w:r>
      <w:r w:rsidRPr="00815D33">
        <w:rPr>
          <w:b/>
          <w:spacing w:val="-3"/>
          <w:sz w:val="28"/>
          <w:szCs w:val="28"/>
        </w:rPr>
        <w:t xml:space="preserve"> </w:t>
      </w:r>
      <w:r w:rsidRPr="00815D33">
        <w:rPr>
          <w:b/>
          <w:sz w:val="28"/>
          <w:szCs w:val="28"/>
        </w:rPr>
        <w:t xml:space="preserve">КУРАТОРА </w:t>
      </w:r>
    </w:p>
    <w:p w:rsidR="00815D33" w:rsidRPr="00815D33" w:rsidRDefault="00815D33" w:rsidP="00815D33">
      <w:pPr>
        <w:tabs>
          <w:tab w:val="left" w:pos="3590"/>
          <w:tab w:val="left" w:pos="5715"/>
        </w:tabs>
        <w:spacing w:before="66" w:line="368" w:lineRule="exact"/>
        <w:ind w:left="49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внедрения </w:t>
      </w:r>
      <w:r w:rsidR="009B2BBE" w:rsidRPr="00815D33">
        <w:rPr>
          <w:b/>
          <w:sz w:val="28"/>
          <w:szCs w:val="28"/>
        </w:rPr>
        <w:t>целевой</w:t>
      </w:r>
      <w:r w:rsidR="009B2BBE" w:rsidRPr="00815D33">
        <w:rPr>
          <w:b/>
          <w:spacing w:val="-1"/>
          <w:sz w:val="28"/>
          <w:szCs w:val="28"/>
        </w:rPr>
        <w:t xml:space="preserve"> </w:t>
      </w:r>
      <w:r w:rsidR="009B2BBE" w:rsidRPr="00815D33">
        <w:rPr>
          <w:b/>
          <w:sz w:val="28"/>
          <w:szCs w:val="28"/>
        </w:rPr>
        <w:t>модели</w:t>
      </w:r>
      <w:r>
        <w:rPr>
          <w:b/>
          <w:spacing w:val="-3"/>
          <w:sz w:val="28"/>
          <w:szCs w:val="28"/>
        </w:rPr>
        <w:t xml:space="preserve"> </w:t>
      </w:r>
      <w:r w:rsidR="009B2BBE" w:rsidRPr="00815D33">
        <w:rPr>
          <w:b/>
          <w:sz w:val="28"/>
          <w:szCs w:val="28"/>
        </w:rPr>
        <w:t xml:space="preserve">наставничества </w:t>
      </w:r>
    </w:p>
    <w:p w:rsidR="0037268D" w:rsidRPr="00815D33" w:rsidRDefault="009B2BBE">
      <w:pPr>
        <w:spacing w:line="368" w:lineRule="exact"/>
        <w:ind w:left="50"/>
        <w:jc w:val="center"/>
        <w:rPr>
          <w:b/>
          <w:sz w:val="28"/>
          <w:szCs w:val="28"/>
        </w:rPr>
      </w:pPr>
      <w:r w:rsidRPr="00815D33">
        <w:rPr>
          <w:b/>
          <w:sz w:val="28"/>
          <w:szCs w:val="28"/>
        </w:rPr>
        <w:t>в МКОУ «</w:t>
      </w:r>
      <w:proofErr w:type="spellStart"/>
      <w:r w:rsidRPr="00815D33">
        <w:rPr>
          <w:b/>
          <w:sz w:val="28"/>
          <w:szCs w:val="28"/>
        </w:rPr>
        <w:t>Герейхановская</w:t>
      </w:r>
      <w:proofErr w:type="spellEnd"/>
      <w:r w:rsidRPr="00815D33">
        <w:rPr>
          <w:b/>
          <w:sz w:val="28"/>
          <w:szCs w:val="28"/>
        </w:rPr>
        <w:t xml:space="preserve"> СОШ№1 </w:t>
      </w:r>
      <w:proofErr w:type="spellStart"/>
      <w:r w:rsidRPr="00815D33">
        <w:rPr>
          <w:b/>
          <w:sz w:val="28"/>
          <w:szCs w:val="28"/>
        </w:rPr>
        <w:t>им.Р.Османова</w:t>
      </w:r>
      <w:proofErr w:type="spellEnd"/>
      <w:r w:rsidRPr="00815D33">
        <w:rPr>
          <w:b/>
          <w:sz w:val="28"/>
          <w:szCs w:val="28"/>
        </w:rPr>
        <w:t xml:space="preserve">» за 2022-23 </w:t>
      </w:r>
      <w:proofErr w:type="spellStart"/>
      <w:r w:rsidRPr="00815D33">
        <w:rPr>
          <w:b/>
          <w:sz w:val="28"/>
          <w:szCs w:val="28"/>
        </w:rPr>
        <w:t>уч</w:t>
      </w:r>
      <w:proofErr w:type="gramStart"/>
      <w:r w:rsidRPr="00815D33">
        <w:rPr>
          <w:b/>
          <w:sz w:val="28"/>
          <w:szCs w:val="28"/>
        </w:rPr>
        <w:t>.г</w:t>
      </w:r>
      <w:proofErr w:type="gramEnd"/>
      <w:r w:rsidRPr="00815D33">
        <w:rPr>
          <w:b/>
          <w:sz w:val="28"/>
          <w:szCs w:val="28"/>
        </w:rPr>
        <w:t>од</w:t>
      </w:r>
      <w:proofErr w:type="spellEnd"/>
    </w:p>
    <w:p w:rsidR="0037268D" w:rsidRDefault="0037268D">
      <w:pPr>
        <w:pStyle w:val="a3"/>
        <w:spacing w:before="5"/>
        <w:ind w:left="0" w:firstLine="0"/>
        <w:rPr>
          <w:b/>
          <w:sz w:val="31"/>
        </w:rPr>
      </w:pPr>
    </w:p>
    <w:p w:rsidR="0037268D" w:rsidRDefault="009B2BBE">
      <w:pPr>
        <w:pStyle w:val="a4"/>
        <w:numPr>
          <w:ilvl w:val="0"/>
          <w:numId w:val="13"/>
        </w:numPr>
        <w:tabs>
          <w:tab w:val="left" w:pos="1004"/>
        </w:tabs>
        <w:spacing w:before="1" w:line="278" w:lineRule="auto"/>
        <w:ind w:right="2249" w:firstLine="0"/>
        <w:rPr>
          <w:sz w:val="24"/>
        </w:rPr>
      </w:pPr>
      <w:r w:rsidRPr="009B2BBE">
        <w:rPr>
          <w:b/>
          <w:sz w:val="24"/>
        </w:rPr>
        <w:t>Для запуска программы наставничества</w:t>
      </w:r>
      <w:r>
        <w:rPr>
          <w:b/>
          <w:sz w:val="24"/>
        </w:rPr>
        <w:t xml:space="preserve"> </w:t>
      </w:r>
      <w:r>
        <w:rPr>
          <w:sz w:val="24"/>
        </w:rPr>
        <w:t>в МКОУ «</w:t>
      </w:r>
      <w:proofErr w:type="spellStart"/>
      <w:r>
        <w:rPr>
          <w:sz w:val="24"/>
        </w:rPr>
        <w:t>Герейхановская</w:t>
      </w:r>
      <w:proofErr w:type="spellEnd"/>
      <w:r>
        <w:rPr>
          <w:sz w:val="24"/>
        </w:rPr>
        <w:t xml:space="preserve"> СОШ№1 </w:t>
      </w:r>
      <w:proofErr w:type="spellStart"/>
      <w:r>
        <w:rPr>
          <w:sz w:val="24"/>
        </w:rPr>
        <w:t>им.Р.Османова</w:t>
      </w:r>
      <w:proofErr w:type="spellEnd"/>
      <w:r>
        <w:rPr>
          <w:sz w:val="24"/>
        </w:rPr>
        <w:t>»</w:t>
      </w:r>
      <w:r>
        <w:rPr>
          <w:spacing w:val="-26"/>
          <w:sz w:val="24"/>
        </w:rPr>
        <w:t xml:space="preserve"> </w:t>
      </w:r>
      <w:r>
        <w:rPr>
          <w:sz w:val="24"/>
        </w:rPr>
        <w:t>были подготовлены следующие условия:</w:t>
      </w:r>
    </w:p>
    <w:p w:rsidR="0037268D" w:rsidRDefault="009B2BBE">
      <w:pPr>
        <w:pStyle w:val="a3"/>
        <w:spacing w:before="195"/>
        <w:ind w:left="822" w:firstLine="0"/>
      </w:pPr>
      <w:r>
        <w:t>Директором школы:</w:t>
      </w:r>
    </w:p>
    <w:p w:rsidR="0037268D" w:rsidRDefault="0037268D">
      <w:pPr>
        <w:pStyle w:val="a3"/>
        <w:spacing w:before="0"/>
        <w:ind w:left="0" w:firstLine="0"/>
        <w:rPr>
          <w:sz w:val="21"/>
        </w:rPr>
      </w:pPr>
    </w:p>
    <w:p w:rsidR="0037268D" w:rsidRDefault="009B2BBE">
      <w:pPr>
        <w:pStyle w:val="a4"/>
        <w:numPr>
          <w:ilvl w:val="1"/>
          <w:numId w:val="13"/>
        </w:numPr>
        <w:tabs>
          <w:tab w:val="left" w:pos="1601"/>
          <w:tab w:val="left" w:pos="1602"/>
        </w:tabs>
        <w:spacing w:before="0" w:line="276" w:lineRule="auto"/>
        <w:ind w:right="826" w:hanging="360"/>
        <w:rPr>
          <w:sz w:val="24"/>
        </w:rPr>
      </w:pPr>
      <w:r>
        <w:tab/>
      </w:r>
      <w:r>
        <w:rPr>
          <w:sz w:val="24"/>
        </w:rPr>
        <w:t>обеспечено нормативно – правовое оформление наставничества: разработано Положение о наставничестве, Дорожная карта внедрения программы наставничества</w:t>
      </w:r>
      <w:r>
        <w:rPr>
          <w:spacing w:val="-38"/>
          <w:sz w:val="24"/>
        </w:rPr>
        <w:t xml:space="preserve"> </w:t>
      </w:r>
      <w:r>
        <w:rPr>
          <w:sz w:val="24"/>
        </w:rPr>
        <w:t>в школе, назначен Куратор внедрения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 w:rsidR="00815D33">
        <w:rPr>
          <w:sz w:val="24"/>
        </w:rPr>
        <w:t xml:space="preserve"> (</w:t>
      </w:r>
      <w:proofErr w:type="spellStart"/>
      <w:r w:rsidR="00815D33">
        <w:rPr>
          <w:sz w:val="24"/>
        </w:rPr>
        <w:t>Магамдарова</w:t>
      </w:r>
      <w:proofErr w:type="spellEnd"/>
      <w:r w:rsidR="00815D33">
        <w:rPr>
          <w:sz w:val="24"/>
        </w:rPr>
        <w:t xml:space="preserve"> Э.М.)</w:t>
      </w:r>
      <w:r>
        <w:rPr>
          <w:sz w:val="24"/>
        </w:rPr>
        <w:t>;</w:t>
      </w:r>
    </w:p>
    <w:p w:rsidR="0037268D" w:rsidRDefault="009B2BBE">
      <w:pPr>
        <w:pStyle w:val="a4"/>
        <w:numPr>
          <w:ilvl w:val="1"/>
          <w:numId w:val="13"/>
        </w:numPr>
        <w:tabs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Информирован коллектив 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37268D" w:rsidRDefault="009B2BBE">
      <w:pPr>
        <w:pStyle w:val="a4"/>
        <w:numPr>
          <w:ilvl w:val="1"/>
          <w:numId w:val="13"/>
        </w:numPr>
        <w:tabs>
          <w:tab w:val="left" w:pos="1542"/>
        </w:tabs>
        <w:spacing w:before="41" w:line="276" w:lineRule="auto"/>
        <w:ind w:right="1419" w:hanging="360"/>
        <w:rPr>
          <w:sz w:val="24"/>
        </w:rPr>
      </w:pPr>
      <w:r>
        <w:rPr>
          <w:sz w:val="24"/>
        </w:rPr>
        <w:t xml:space="preserve">Определены задачи, формы наставничества, ожидаемые результаты, </w:t>
      </w:r>
      <w:r>
        <w:rPr>
          <w:spacing w:val="-22"/>
          <w:sz w:val="24"/>
        </w:rPr>
        <w:t xml:space="preserve"> </w:t>
      </w:r>
      <w:r>
        <w:rPr>
          <w:sz w:val="24"/>
        </w:rPr>
        <w:t>определены необходимые для реализации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37268D" w:rsidRDefault="009B2BBE">
      <w:pPr>
        <w:pStyle w:val="a4"/>
        <w:numPr>
          <w:ilvl w:val="1"/>
          <w:numId w:val="13"/>
        </w:numPr>
        <w:tabs>
          <w:tab w:val="left" w:pos="1542"/>
        </w:tabs>
        <w:spacing w:before="0" w:line="278" w:lineRule="auto"/>
        <w:ind w:right="965" w:hanging="360"/>
        <w:rPr>
          <w:sz w:val="24"/>
        </w:rPr>
      </w:pPr>
      <w:r>
        <w:rPr>
          <w:sz w:val="24"/>
        </w:rPr>
        <w:t xml:space="preserve">Выпущен 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внедрении целево</w:t>
      </w:r>
      <w:r w:rsidR="00F82E0C">
        <w:rPr>
          <w:sz w:val="24"/>
        </w:rPr>
        <w:t>й программы наставничества» № 23/01</w:t>
      </w:r>
      <w:r>
        <w:rPr>
          <w:sz w:val="24"/>
        </w:rPr>
        <w:t xml:space="preserve"> от 09.09.2022г.</w:t>
      </w:r>
    </w:p>
    <w:p w:rsidR="0037268D" w:rsidRPr="00F82E0C" w:rsidRDefault="009B2BBE">
      <w:pPr>
        <w:pStyle w:val="1"/>
        <w:spacing w:before="199"/>
        <w:ind w:left="822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 w:rsidRPr="00F82E0C">
        <w:rPr>
          <w:u w:val="none"/>
        </w:rPr>
        <w:t>2. Формирование базы банных наставников и наставляемых</w:t>
      </w:r>
    </w:p>
    <w:p w:rsidR="0037268D" w:rsidRDefault="0037268D">
      <w:pPr>
        <w:pStyle w:val="a3"/>
        <w:spacing w:before="8"/>
        <w:ind w:left="0" w:firstLine="0"/>
        <w:rPr>
          <w:b/>
          <w:sz w:val="20"/>
        </w:rPr>
      </w:pPr>
    </w:p>
    <w:p w:rsidR="0037268D" w:rsidRDefault="009B2BBE">
      <w:pPr>
        <w:pStyle w:val="a3"/>
        <w:spacing w:before="0" w:line="276" w:lineRule="auto"/>
        <w:ind w:left="822" w:right="1112" w:firstLine="0"/>
      </w:pPr>
      <w:r>
        <w:t xml:space="preserve">Проведено информирование </w:t>
      </w:r>
      <w:r w:rsidR="00815D33">
        <w:t xml:space="preserve">педагогов </w:t>
      </w:r>
      <w:r>
        <w:t>о программе наставничества, произведен отбор участников для внедрения программы наставничества.</w:t>
      </w:r>
    </w:p>
    <w:p w:rsidR="0037268D" w:rsidRDefault="009B2BBE">
      <w:pPr>
        <w:pStyle w:val="a3"/>
        <w:spacing w:before="198"/>
        <w:ind w:left="822" w:firstLine="0"/>
      </w:pPr>
      <w:r>
        <w:t>Все участники программы подписали согласие на обработку личных данных.</w:t>
      </w:r>
    </w:p>
    <w:p w:rsidR="0037268D" w:rsidRDefault="0037268D">
      <w:pPr>
        <w:pStyle w:val="a3"/>
        <w:spacing w:before="5"/>
        <w:ind w:left="0" w:firstLine="0"/>
        <w:rPr>
          <w:sz w:val="21"/>
        </w:rPr>
      </w:pPr>
    </w:p>
    <w:p w:rsidR="0037268D" w:rsidRDefault="009B2BBE">
      <w:pPr>
        <w:pStyle w:val="1"/>
        <w:spacing w:before="1"/>
        <w:ind w:left="1542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1342220</wp:posOffset>
            </wp:positionH>
            <wp:positionV relativeFrom="paragraph">
              <wp:posOffset>51728</wp:posOffset>
            </wp:positionV>
            <wp:extent cx="90339" cy="90804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9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Сформирована база данных наставников.</w:t>
      </w:r>
    </w:p>
    <w:p w:rsidR="0037268D" w:rsidRDefault="0037268D">
      <w:pPr>
        <w:pStyle w:val="a3"/>
        <w:spacing w:before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47"/>
        <w:gridCol w:w="2693"/>
        <w:gridCol w:w="2837"/>
      </w:tblGrid>
      <w:tr w:rsidR="0037268D" w:rsidTr="00985084">
        <w:trPr>
          <w:trHeight w:val="751"/>
        </w:trPr>
        <w:tc>
          <w:tcPr>
            <w:tcW w:w="709" w:type="dxa"/>
          </w:tcPr>
          <w:p w:rsidR="0037268D" w:rsidRDefault="0037268D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:rsidR="0037268D" w:rsidRDefault="009B2BBE">
            <w:pPr>
              <w:pStyle w:val="TableParagraph"/>
              <w:spacing w:before="10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ФИО наставника</w:t>
            </w:r>
          </w:p>
        </w:tc>
        <w:tc>
          <w:tcPr>
            <w:tcW w:w="2693" w:type="dxa"/>
          </w:tcPr>
          <w:p w:rsidR="0037268D" w:rsidRDefault="009B2BBE">
            <w:pPr>
              <w:pStyle w:val="TableParagraph"/>
              <w:spacing w:before="105"/>
              <w:ind w:left="21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работы/учебы наставника</w:t>
            </w:r>
          </w:p>
        </w:tc>
        <w:tc>
          <w:tcPr>
            <w:tcW w:w="2837" w:type="dxa"/>
          </w:tcPr>
          <w:p w:rsidR="0037268D" w:rsidRDefault="009B2BBE">
            <w:pPr>
              <w:pStyle w:val="TableParagraph"/>
              <w:spacing w:before="107" w:line="237" w:lineRule="auto"/>
              <w:ind w:left="21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программы</w:t>
            </w:r>
          </w:p>
        </w:tc>
      </w:tr>
      <w:tr w:rsidR="0037268D" w:rsidTr="00985084">
        <w:trPr>
          <w:trHeight w:val="431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7" w:type="dxa"/>
          </w:tcPr>
          <w:p w:rsidR="0037268D" w:rsidRDefault="00F82E0C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 xml:space="preserve">Амирасланова Ирина </w:t>
            </w:r>
            <w:proofErr w:type="spellStart"/>
            <w:r>
              <w:rPr>
                <w:sz w:val="24"/>
              </w:rPr>
              <w:t>Фамилбековна</w:t>
            </w:r>
            <w:proofErr w:type="spellEnd"/>
          </w:p>
        </w:tc>
        <w:tc>
          <w:tcPr>
            <w:tcW w:w="2693" w:type="dxa"/>
          </w:tcPr>
          <w:p w:rsidR="0037268D" w:rsidRDefault="00815D33">
            <w:pPr>
              <w:pStyle w:val="TableParagraph"/>
              <w:spacing w:line="249" w:lineRule="exact"/>
              <w:ind w:left="289"/>
            </w:pPr>
            <w:r>
              <w:t xml:space="preserve">Учитель начальных классов </w:t>
            </w:r>
            <w:r w:rsidR="009B2BBE">
              <w:t>4 класс</w:t>
            </w:r>
          </w:p>
        </w:tc>
        <w:tc>
          <w:tcPr>
            <w:tcW w:w="2837" w:type="dxa"/>
          </w:tcPr>
          <w:p w:rsidR="0037268D" w:rsidRDefault="00F86758">
            <w:pPr>
              <w:pStyle w:val="TableParagraph"/>
              <w:spacing w:line="249" w:lineRule="exact"/>
              <w:ind w:left="431"/>
            </w:pPr>
            <w:r>
              <w:t>Методическая помощь</w:t>
            </w:r>
          </w:p>
        </w:tc>
      </w:tr>
      <w:tr w:rsidR="0037268D" w:rsidTr="00985084">
        <w:trPr>
          <w:trHeight w:val="427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47" w:type="dxa"/>
          </w:tcPr>
          <w:p w:rsidR="0037268D" w:rsidRDefault="00F82E0C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Алахкулиева</w:t>
            </w:r>
            <w:proofErr w:type="spellEnd"/>
            <w:r>
              <w:rPr>
                <w:sz w:val="24"/>
              </w:rPr>
              <w:t xml:space="preserve"> Зарина </w:t>
            </w:r>
            <w:proofErr w:type="spellStart"/>
            <w:r>
              <w:rPr>
                <w:sz w:val="24"/>
              </w:rPr>
              <w:t>Гасаналиевна</w:t>
            </w:r>
            <w:proofErr w:type="spellEnd"/>
          </w:p>
        </w:tc>
        <w:tc>
          <w:tcPr>
            <w:tcW w:w="2693" w:type="dxa"/>
          </w:tcPr>
          <w:p w:rsidR="0037268D" w:rsidRDefault="00F86758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 xml:space="preserve">Учитель математики и информатики </w:t>
            </w:r>
            <w:r w:rsidR="00F82E0C">
              <w:rPr>
                <w:sz w:val="24"/>
              </w:rPr>
              <w:t>5-11</w:t>
            </w:r>
            <w:r w:rsidR="009B2BBE">
              <w:rPr>
                <w:sz w:val="24"/>
              </w:rPr>
              <w:t xml:space="preserve"> класс</w:t>
            </w:r>
          </w:p>
        </w:tc>
        <w:tc>
          <w:tcPr>
            <w:tcW w:w="2837" w:type="dxa"/>
          </w:tcPr>
          <w:p w:rsidR="00F86758" w:rsidRDefault="00F82E0C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Технический специалист</w:t>
            </w:r>
            <w:r w:rsidR="00F86758">
              <w:rPr>
                <w:sz w:val="24"/>
              </w:rPr>
              <w:t xml:space="preserve"> </w:t>
            </w:r>
          </w:p>
          <w:p w:rsidR="0037268D" w:rsidRDefault="00F86758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Помощь ведения электронных платформ</w:t>
            </w:r>
          </w:p>
        </w:tc>
      </w:tr>
      <w:tr w:rsidR="0037268D" w:rsidTr="00985084">
        <w:trPr>
          <w:trHeight w:val="530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47" w:type="dxa"/>
          </w:tcPr>
          <w:p w:rsidR="0037268D" w:rsidRDefault="00F86758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Магамдаров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Шамсудин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Шихкеримович</w:t>
            </w:r>
            <w:proofErr w:type="spellEnd"/>
          </w:p>
        </w:tc>
        <w:tc>
          <w:tcPr>
            <w:tcW w:w="2693" w:type="dxa"/>
          </w:tcPr>
          <w:p w:rsidR="0037268D" w:rsidRDefault="00F86758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Учитель родного языка</w:t>
            </w:r>
          </w:p>
        </w:tc>
        <w:tc>
          <w:tcPr>
            <w:tcW w:w="2837" w:type="dxa"/>
          </w:tcPr>
          <w:p w:rsidR="0037268D" w:rsidRDefault="00F86758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Методическая помощь</w:t>
            </w:r>
          </w:p>
          <w:p w:rsidR="00F86758" w:rsidRDefault="00F86758">
            <w:pPr>
              <w:pStyle w:val="TableParagraph"/>
              <w:spacing w:line="273" w:lineRule="exact"/>
              <w:ind w:left="287"/>
              <w:rPr>
                <w:sz w:val="24"/>
              </w:rPr>
            </w:pPr>
          </w:p>
        </w:tc>
      </w:tr>
      <w:tr w:rsidR="0037268D" w:rsidTr="00985084">
        <w:trPr>
          <w:trHeight w:val="439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47" w:type="dxa"/>
          </w:tcPr>
          <w:p w:rsidR="0037268D" w:rsidRDefault="00F86758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Мирзабекова Эмма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693" w:type="dxa"/>
          </w:tcPr>
          <w:p w:rsidR="0037268D" w:rsidRDefault="00F86758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5-11</w:t>
            </w:r>
            <w:r w:rsidR="009B2BBE">
              <w:rPr>
                <w:sz w:val="24"/>
              </w:rPr>
              <w:t xml:space="preserve"> класс</w:t>
            </w:r>
            <w:r>
              <w:rPr>
                <w:sz w:val="24"/>
              </w:rPr>
              <w:t>ы</w:t>
            </w:r>
          </w:p>
        </w:tc>
        <w:tc>
          <w:tcPr>
            <w:tcW w:w="2837" w:type="dxa"/>
          </w:tcPr>
          <w:p w:rsidR="0037268D" w:rsidRDefault="00F86758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Методическая помощь</w:t>
            </w:r>
          </w:p>
          <w:p w:rsidR="00F86758" w:rsidRDefault="00F86758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37268D" w:rsidTr="00985084">
        <w:trPr>
          <w:trHeight w:val="410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47" w:type="dxa"/>
          </w:tcPr>
          <w:p w:rsidR="0037268D" w:rsidRDefault="00F86758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Зейнудинова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Гамият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Магамедзагировна</w:t>
            </w:r>
            <w:proofErr w:type="spellEnd"/>
          </w:p>
        </w:tc>
        <w:tc>
          <w:tcPr>
            <w:tcW w:w="2693" w:type="dxa"/>
          </w:tcPr>
          <w:p w:rsidR="00F86758" w:rsidRDefault="00F86758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  <w:p w:rsidR="0037268D" w:rsidRDefault="00F86758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6-</w:t>
            </w:r>
            <w:r w:rsidR="009B2BBE">
              <w:rPr>
                <w:sz w:val="24"/>
              </w:rPr>
              <w:t>11 класс</w:t>
            </w:r>
          </w:p>
        </w:tc>
        <w:tc>
          <w:tcPr>
            <w:tcW w:w="2837" w:type="dxa"/>
          </w:tcPr>
          <w:p w:rsidR="0037268D" w:rsidRDefault="00F86758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Методическая помощь </w:t>
            </w:r>
          </w:p>
          <w:p w:rsidR="005D5D5B" w:rsidRDefault="005D5D5B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Ведение документации</w:t>
            </w:r>
          </w:p>
          <w:p w:rsidR="005D5D5B" w:rsidRDefault="005D5D5B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Подготовка к ВПР, ЕГЭ</w:t>
            </w:r>
          </w:p>
        </w:tc>
      </w:tr>
      <w:tr w:rsidR="0037268D" w:rsidTr="00985084">
        <w:trPr>
          <w:trHeight w:val="559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47" w:type="dxa"/>
          </w:tcPr>
          <w:p w:rsidR="0037268D" w:rsidRDefault="00F86758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Магамдарова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Зурият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Абидиновна</w:t>
            </w:r>
            <w:proofErr w:type="spellEnd"/>
          </w:p>
        </w:tc>
        <w:tc>
          <w:tcPr>
            <w:tcW w:w="2693" w:type="dxa"/>
          </w:tcPr>
          <w:p w:rsidR="0037268D" w:rsidRDefault="005D5D5B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r>
              <w:rPr>
                <w:sz w:val="24"/>
              </w:rPr>
              <w:t>Учитель английского языка 2-8</w:t>
            </w:r>
            <w:r w:rsidR="009B2BBE">
              <w:rPr>
                <w:sz w:val="24"/>
              </w:rPr>
              <w:t xml:space="preserve"> класс</w:t>
            </w:r>
          </w:p>
        </w:tc>
        <w:tc>
          <w:tcPr>
            <w:tcW w:w="2837" w:type="dxa"/>
          </w:tcPr>
          <w:p w:rsidR="0037268D" w:rsidRDefault="0037268D">
            <w:pPr>
              <w:pStyle w:val="TableParagraph"/>
              <w:spacing w:line="273" w:lineRule="exact"/>
              <w:ind w:left="287"/>
              <w:rPr>
                <w:sz w:val="24"/>
              </w:rPr>
            </w:pPr>
          </w:p>
        </w:tc>
      </w:tr>
    </w:tbl>
    <w:p w:rsidR="0037268D" w:rsidRDefault="0037268D">
      <w:pPr>
        <w:spacing w:line="276" w:lineRule="auto"/>
        <w:rPr>
          <w:sz w:val="24"/>
        </w:rPr>
      </w:pPr>
    </w:p>
    <w:p w:rsidR="00F86758" w:rsidRDefault="00F86758">
      <w:pPr>
        <w:spacing w:line="276" w:lineRule="auto"/>
        <w:rPr>
          <w:sz w:val="24"/>
        </w:rPr>
        <w:sectPr w:rsidR="00F86758">
          <w:type w:val="continuous"/>
          <w:pgSz w:w="12240" w:h="15840"/>
          <w:pgMar w:top="360" w:right="80" w:bottom="280" w:left="880" w:header="720" w:footer="720" w:gutter="0"/>
          <w:cols w:space="720"/>
        </w:sectPr>
      </w:pPr>
    </w:p>
    <w:p w:rsidR="0037268D" w:rsidRDefault="009B2BBE">
      <w:pPr>
        <w:spacing w:before="66"/>
        <w:ind w:left="1542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1342220</wp:posOffset>
            </wp:positionH>
            <wp:positionV relativeFrom="paragraph">
              <wp:posOffset>93596</wp:posOffset>
            </wp:positionV>
            <wp:extent cx="90339" cy="90339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9" cy="9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Сформирована база данных наставляемых.</w:t>
      </w:r>
    </w:p>
    <w:p w:rsidR="0037268D" w:rsidRDefault="0037268D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956"/>
        <w:gridCol w:w="4820"/>
      </w:tblGrid>
      <w:tr w:rsidR="0037268D" w:rsidTr="00985084">
        <w:trPr>
          <w:trHeight w:val="1065"/>
        </w:trPr>
        <w:tc>
          <w:tcPr>
            <w:tcW w:w="709" w:type="dxa"/>
          </w:tcPr>
          <w:p w:rsidR="0037268D" w:rsidRDefault="0037268D">
            <w:pPr>
              <w:pStyle w:val="TableParagraph"/>
            </w:pPr>
          </w:p>
        </w:tc>
        <w:tc>
          <w:tcPr>
            <w:tcW w:w="3402" w:type="dxa"/>
          </w:tcPr>
          <w:p w:rsidR="0037268D" w:rsidRDefault="0037268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7268D" w:rsidRDefault="005D5D5B" w:rsidP="005D5D5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9B2BBE">
              <w:rPr>
                <w:b/>
              </w:rPr>
              <w:t xml:space="preserve">ФИО </w:t>
            </w:r>
            <w:proofErr w:type="gramStart"/>
            <w:r w:rsidR="009B2BBE">
              <w:rPr>
                <w:b/>
              </w:rPr>
              <w:t>наставляемого</w:t>
            </w:r>
            <w:proofErr w:type="gramEnd"/>
          </w:p>
        </w:tc>
        <w:tc>
          <w:tcPr>
            <w:tcW w:w="1956" w:type="dxa"/>
          </w:tcPr>
          <w:p w:rsidR="0037268D" w:rsidRDefault="009B2BBE">
            <w:pPr>
              <w:pStyle w:val="TableParagraph"/>
              <w:spacing w:before="1"/>
              <w:ind w:left="199" w:right="220" w:firstLine="55"/>
              <w:rPr>
                <w:b/>
              </w:rPr>
            </w:pPr>
            <w:r>
              <w:rPr>
                <w:b/>
              </w:rPr>
              <w:t>Год рождения</w:t>
            </w:r>
          </w:p>
          <w:p w:rsidR="0037268D" w:rsidRDefault="00985084" w:rsidP="005D5D5B">
            <w:pPr>
              <w:pStyle w:val="TableParagraph"/>
              <w:ind w:left="144" w:right="87"/>
              <w:rPr>
                <w:b/>
              </w:rPr>
            </w:pPr>
            <w:r>
              <w:rPr>
                <w:b/>
              </w:rPr>
              <w:t>наставляем</w:t>
            </w:r>
            <w:r w:rsidR="009B2BBE">
              <w:rPr>
                <w:b/>
              </w:rPr>
              <w:t xml:space="preserve">ого </w:t>
            </w:r>
          </w:p>
        </w:tc>
        <w:tc>
          <w:tcPr>
            <w:tcW w:w="4820" w:type="dxa"/>
          </w:tcPr>
          <w:p w:rsidR="0037268D" w:rsidRDefault="0037268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7268D" w:rsidRDefault="009B2BBE">
            <w:pPr>
              <w:pStyle w:val="TableParagraph"/>
              <w:ind w:left="833"/>
              <w:rPr>
                <w:b/>
              </w:rPr>
            </w:pPr>
            <w:r>
              <w:rPr>
                <w:b/>
              </w:rPr>
              <w:t xml:space="preserve">Основной запрос </w:t>
            </w:r>
            <w:proofErr w:type="gramStart"/>
            <w:r>
              <w:rPr>
                <w:b/>
              </w:rPr>
              <w:t>наставляемого</w:t>
            </w:r>
            <w:proofErr w:type="gramEnd"/>
          </w:p>
        </w:tc>
      </w:tr>
      <w:tr w:rsidR="0037268D" w:rsidTr="00985084">
        <w:trPr>
          <w:trHeight w:val="712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1</w:t>
            </w:r>
          </w:p>
        </w:tc>
        <w:tc>
          <w:tcPr>
            <w:tcW w:w="3402" w:type="dxa"/>
          </w:tcPr>
          <w:p w:rsidR="005D5D5B" w:rsidRPr="005D5D5B" w:rsidRDefault="005D5D5B" w:rsidP="005D5D5B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5D5D5B">
              <w:rPr>
                <w:rStyle w:val="a5"/>
                <w:b w:val="0"/>
                <w:sz w:val="24"/>
                <w:szCs w:val="24"/>
              </w:rPr>
              <w:t>Фейзуллаева</w:t>
            </w:r>
            <w:proofErr w:type="spellEnd"/>
            <w:r w:rsidRPr="005D5D5B">
              <w:rPr>
                <w:rStyle w:val="a5"/>
                <w:b w:val="0"/>
                <w:sz w:val="24"/>
                <w:szCs w:val="24"/>
              </w:rPr>
              <w:t xml:space="preserve"> Э.К.</w:t>
            </w:r>
          </w:p>
          <w:p w:rsidR="0037268D" w:rsidRDefault="0037268D">
            <w:pPr>
              <w:pStyle w:val="TableParagraph"/>
              <w:spacing w:line="249" w:lineRule="exact"/>
              <w:ind w:left="143"/>
            </w:pP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line="276" w:lineRule="auto"/>
              <w:ind w:left="144" w:firstLine="9"/>
            </w:pPr>
            <w:r>
              <w:t>Методическая помощь</w:t>
            </w:r>
          </w:p>
        </w:tc>
      </w:tr>
      <w:tr w:rsidR="0037268D" w:rsidTr="00985084">
        <w:trPr>
          <w:trHeight w:val="551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2</w:t>
            </w:r>
          </w:p>
        </w:tc>
        <w:tc>
          <w:tcPr>
            <w:tcW w:w="3402" w:type="dxa"/>
          </w:tcPr>
          <w:p w:rsidR="005D5D5B" w:rsidRPr="005D5D5B" w:rsidRDefault="005D5D5B" w:rsidP="005D5D5B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5D5D5B">
              <w:rPr>
                <w:rStyle w:val="a5"/>
                <w:b w:val="0"/>
                <w:sz w:val="24"/>
                <w:szCs w:val="24"/>
              </w:rPr>
              <w:t>Курбанисмаилова</w:t>
            </w:r>
            <w:proofErr w:type="spellEnd"/>
            <w:r w:rsidRPr="005D5D5B">
              <w:rPr>
                <w:rStyle w:val="a5"/>
                <w:b w:val="0"/>
                <w:sz w:val="24"/>
                <w:szCs w:val="24"/>
              </w:rPr>
              <w:t xml:space="preserve"> Р.А. </w:t>
            </w:r>
          </w:p>
          <w:p w:rsidR="0037268D" w:rsidRDefault="0037268D">
            <w:pPr>
              <w:pStyle w:val="TableParagraph"/>
              <w:spacing w:line="249" w:lineRule="exact"/>
              <w:ind w:left="57"/>
            </w:pP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before="37" w:line="245" w:lineRule="exact"/>
              <w:ind w:left="144"/>
            </w:pPr>
            <w:r>
              <w:t>Методическая помощь</w:t>
            </w:r>
          </w:p>
        </w:tc>
      </w:tr>
      <w:tr w:rsidR="0037268D" w:rsidTr="00985084">
        <w:trPr>
          <w:trHeight w:val="702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3</w:t>
            </w:r>
          </w:p>
        </w:tc>
        <w:tc>
          <w:tcPr>
            <w:tcW w:w="3402" w:type="dxa"/>
          </w:tcPr>
          <w:p w:rsidR="0037268D" w:rsidRDefault="005D5D5B">
            <w:pPr>
              <w:pStyle w:val="TableParagraph"/>
              <w:spacing w:line="249" w:lineRule="exact"/>
              <w:ind w:left="57"/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Мирземетова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line="276" w:lineRule="auto"/>
              <w:ind w:left="144" w:right="245" w:firstLine="9"/>
            </w:pPr>
            <w:r>
              <w:t>Методическая помощь</w:t>
            </w:r>
          </w:p>
        </w:tc>
      </w:tr>
      <w:tr w:rsidR="0037268D" w:rsidTr="00985084">
        <w:trPr>
          <w:trHeight w:val="698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4</w:t>
            </w:r>
          </w:p>
        </w:tc>
        <w:tc>
          <w:tcPr>
            <w:tcW w:w="3402" w:type="dxa"/>
          </w:tcPr>
          <w:p w:rsidR="0037268D" w:rsidRDefault="005D5D5B">
            <w:pPr>
              <w:pStyle w:val="TableParagraph"/>
              <w:spacing w:line="249" w:lineRule="exact"/>
              <w:ind w:left="57"/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Алискерова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Ф.М</w:t>
            </w: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line="276" w:lineRule="auto"/>
              <w:ind w:left="144" w:right="217" w:firstLine="9"/>
            </w:pPr>
            <w:r>
              <w:t>Техническая помощь</w:t>
            </w:r>
          </w:p>
        </w:tc>
      </w:tr>
      <w:tr w:rsidR="0037268D" w:rsidTr="00985084">
        <w:trPr>
          <w:trHeight w:val="569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7"/>
              <w:ind w:left="103"/>
            </w:pPr>
            <w:r>
              <w:t>5</w:t>
            </w:r>
          </w:p>
        </w:tc>
        <w:tc>
          <w:tcPr>
            <w:tcW w:w="3402" w:type="dxa"/>
          </w:tcPr>
          <w:p w:rsidR="0037268D" w:rsidRDefault="005D5D5B">
            <w:pPr>
              <w:pStyle w:val="TableParagraph"/>
              <w:spacing w:line="249" w:lineRule="exact"/>
              <w:ind w:left="143"/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Мирзегасанов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Э.А</w:t>
            </w: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before="40"/>
              <w:ind w:left="144"/>
            </w:pPr>
            <w:r>
              <w:t>Техническая помощь</w:t>
            </w:r>
          </w:p>
        </w:tc>
      </w:tr>
      <w:tr w:rsidR="0037268D" w:rsidTr="00985084">
        <w:trPr>
          <w:trHeight w:val="561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6</w:t>
            </w:r>
          </w:p>
        </w:tc>
        <w:tc>
          <w:tcPr>
            <w:tcW w:w="3402" w:type="dxa"/>
          </w:tcPr>
          <w:p w:rsidR="0037268D" w:rsidRDefault="005D5D5B">
            <w:pPr>
              <w:pStyle w:val="TableParagraph"/>
              <w:spacing w:line="249" w:lineRule="exact"/>
              <w:ind w:left="143"/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Шихабдулаев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А.А</w:t>
            </w: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before="37"/>
              <w:ind w:left="144"/>
            </w:pPr>
            <w:r>
              <w:t>Техническая помощь</w:t>
            </w:r>
          </w:p>
        </w:tc>
      </w:tr>
      <w:tr w:rsidR="0037268D" w:rsidTr="00985084">
        <w:trPr>
          <w:trHeight w:val="554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7</w:t>
            </w:r>
          </w:p>
        </w:tc>
        <w:tc>
          <w:tcPr>
            <w:tcW w:w="3402" w:type="dxa"/>
          </w:tcPr>
          <w:p w:rsidR="0037268D" w:rsidRDefault="005D5D5B">
            <w:pPr>
              <w:pStyle w:val="TableParagraph"/>
              <w:spacing w:line="249" w:lineRule="exact"/>
              <w:ind w:left="143"/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Ризаев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Ш.М.</w:t>
            </w: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5D5D5B">
            <w:pPr>
              <w:pStyle w:val="TableParagraph"/>
              <w:spacing w:before="37" w:line="248" w:lineRule="exact"/>
              <w:ind w:left="144"/>
            </w:pPr>
            <w:r>
              <w:t>Техническая помощь</w:t>
            </w:r>
          </w:p>
        </w:tc>
      </w:tr>
      <w:tr w:rsidR="0037268D" w:rsidTr="00985084">
        <w:trPr>
          <w:trHeight w:val="434"/>
        </w:trPr>
        <w:tc>
          <w:tcPr>
            <w:tcW w:w="709" w:type="dxa"/>
          </w:tcPr>
          <w:p w:rsidR="0037268D" w:rsidRDefault="009B2BBE">
            <w:pPr>
              <w:pStyle w:val="TableParagraph"/>
              <w:spacing w:before="106"/>
              <w:ind w:left="103"/>
            </w:pPr>
            <w:r>
              <w:t>8</w:t>
            </w:r>
          </w:p>
        </w:tc>
        <w:tc>
          <w:tcPr>
            <w:tcW w:w="3402" w:type="dxa"/>
          </w:tcPr>
          <w:p w:rsidR="0037268D" w:rsidRDefault="0037268D">
            <w:pPr>
              <w:pStyle w:val="TableParagraph"/>
              <w:spacing w:line="249" w:lineRule="exact"/>
              <w:ind w:left="143"/>
            </w:pPr>
          </w:p>
        </w:tc>
        <w:tc>
          <w:tcPr>
            <w:tcW w:w="1956" w:type="dxa"/>
          </w:tcPr>
          <w:p w:rsidR="0037268D" w:rsidRDefault="0037268D">
            <w:pPr>
              <w:pStyle w:val="TableParagraph"/>
              <w:spacing w:line="249" w:lineRule="exact"/>
              <w:ind w:left="144"/>
            </w:pPr>
          </w:p>
        </w:tc>
        <w:tc>
          <w:tcPr>
            <w:tcW w:w="4820" w:type="dxa"/>
          </w:tcPr>
          <w:p w:rsidR="0037268D" w:rsidRDefault="0037268D">
            <w:pPr>
              <w:pStyle w:val="TableParagraph"/>
              <w:spacing w:line="249" w:lineRule="exact"/>
              <w:ind w:left="154"/>
            </w:pPr>
          </w:p>
        </w:tc>
      </w:tr>
    </w:tbl>
    <w:p w:rsidR="0037268D" w:rsidRDefault="0037268D">
      <w:pPr>
        <w:pStyle w:val="a3"/>
        <w:spacing w:before="0"/>
        <w:ind w:left="0" w:firstLine="0"/>
        <w:rPr>
          <w:b/>
          <w:sz w:val="20"/>
        </w:rPr>
      </w:pPr>
    </w:p>
    <w:p w:rsidR="0037268D" w:rsidRDefault="0037268D">
      <w:pPr>
        <w:pStyle w:val="a3"/>
        <w:spacing w:before="11"/>
        <w:ind w:left="0" w:firstLine="0"/>
        <w:rPr>
          <w:b/>
          <w:sz w:val="16"/>
        </w:rPr>
      </w:pPr>
    </w:p>
    <w:p w:rsidR="0037268D" w:rsidRDefault="009B2BBE">
      <w:pPr>
        <w:pStyle w:val="a4"/>
        <w:numPr>
          <w:ilvl w:val="0"/>
          <w:numId w:val="12"/>
        </w:numPr>
        <w:tabs>
          <w:tab w:val="left" w:pos="106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Организация работы наставнических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групп:</w:t>
      </w:r>
    </w:p>
    <w:p w:rsidR="0037268D" w:rsidRDefault="0037268D">
      <w:pPr>
        <w:pStyle w:val="a3"/>
        <w:spacing w:before="7"/>
        <w:ind w:left="0" w:firstLine="0"/>
        <w:rPr>
          <w:b/>
          <w:sz w:val="20"/>
        </w:rPr>
      </w:pPr>
    </w:p>
    <w:p w:rsidR="0037268D" w:rsidRDefault="009B2BBE">
      <w:pPr>
        <w:pStyle w:val="a4"/>
        <w:numPr>
          <w:ilvl w:val="1"/>
          <w:numId w:val="12"/>
        </w:numPr>
        <w:tabs>
          <w:tab w:val="left" w:pos="1541"/>
          <w:tab w:val="left" w:pos="1542"/>
          <w:tab w:val="left" w:pos="3571"/>
          <w:tab w:val="left" w:pos="4297"/>
          <w:tab w:val="left" w:pos="5663"/>
          <w:tab w:val="left" w:pos="5992"/>
          <w:tab w:val="left" w:pos="7757"/>
          <w:tab w:val="left" w:pos="8769"/>
        </w:tabs>
        <w:spacing w:before="1" w:line="350" w:lineRule="auto"/>
        <w:ind w:right="765"/>
        <w:rPr>
          <w:sz w:val="24"/>
        </w:rPr>
      </w:pPr>
      <w:r>
        <w:rPr>
          <w:sz w:val="24"/>
        </w:rPr>
        <w:t>Сформированные</w:t>
      </w:r>
      <w:r>
        <w:rPr>
          <w:sz w:val="24"/>
        </w:rPr>
        <w:tab/>
        <w:t>пары</w:t>
      </w:r>
      <w:r>
        <w:rPr>
          <w:sz w:val="24"/>
        </w:rPr>
        <w:tab/>
        <w:t>«наставник</w:t>
      </w:r>
      <w:r>
        <w:rPr>
          <w:sz w:val="24"/>
        </w:rPr>
        <w:tab/>
        <w:t>–</w:t>
      </w:r>
      <w:r>
        <w:rPr>
          <w:sz w:val="24"/>
        </w:rPr>
        <w:tab/>
        <w:t>наставляемый»</w:t>
      </w:r>
      <w:r>
        <w:rPr>
          <w:sz w:val="24"/>
        </w:rPr>
        <w:tab/>
        <w:t>прошли</w:t>
      </w:r>
      <w:r>
        <w:rPr>
          <w:sz w:val="24"/>
        </w:rPr>
        <w:tab/>
      </w:r>
      <w:r>
        <w:rPr>
          <w:spacing w:val="-1"/>
          <w:sz w:val="24"/>
        </w:rPr>
        <w:t xml:space="preserve">предварительное </w:t>
      </w:r>
      <w:r>
        <w:rPr>
          <w:sz w:val="24"/>
        </w:rPr>
        <w:t>обучение и анкетирование перед 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37268D" w:rsidRDefault="009B2BBE">
      <w:pPr>
        <w:pStyle w:val="a4"/>
        <w:numPr>
          <w:ilvl w:val="1"/>
          <w:numId w:val="12"/>
        </w:numPr>
        <w:tabs>
          <w:tab w:val="left" w:pos="1541"/>
          <w:tab w:val="left" w:pos="1542"/>
        </w:tabs>
        <w:spacing w:before="12"/>
        <w:ind w:hanging="361"/>
        <w:rPr>
          <w:sz w:val="24"/>
        </w:rPr>
      </w:pPr>
      <w:r>
        <w:rPr>
          <w:sz w:val="24"/>
        </w:rPr>
        <w:t xml:space="preserve">Каждая пара (группа) написала </w:t>
      </w:r>
      <w:r w:rsidR="005D5D5B">
        <w:rPr>
          <w:sz w:val="24"/>
        </w:rPr>
        <w:t>программу наставничества на 2022-23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>.</w:t>
      </w:r>
    </w:p>
    <w:p w:rsidR="0037268D" w:rsidRDefault="009B2BBE">
      <w:pPr>
        <w:pStyle w:val="a4"/>
        <w:numPr>
          <w:ilvl w:val="1"/>
          <w:numId w:val="12"/>
        </w:numPr>
        <w:tabs>
          <w:tab w:val="left" w:pos="1541"/>
          <w:tab w:val="left" w:pos="1542"/>
        </w:tabs>
        <w:spacing w:before="136"/>
        <w:ind w:hanging="361"/>
        <w:rPr>
          <w:sz w:val="24"/>
        </w:rPr>
      </w:pPr>
      <w:r>
        <w:rPr>
          <w:sz w:val="24"/>
        </w:rPr>
        <w:t>В соответствие с Програ</w:t>
      </w:r>
      <w:r w:rsidR="00985084">
        <w:rPr>
          <w:sz w:val="24"/>
        </w:rPr>
        <w:t xml:space="preserve">ммой проводились занятия пар </w:t>
      </w:r>
      <w:r>
        <w:rPr>
          <w:sz w:val="24"/>
        </w:rPr>
        <w:t xml:space="preserve"> раз 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неделю.</w:t>
      </w:r>
    </w:p>
    <w:p w:rsidR="0037268D" w:rsidRPr="00815D33" w:rsidRDefault="009B2BBE" w:rsidP="00815D33">
      <w:pPr>
        <w:spacing w:before="138" w:line="360" w:lineRule="auto"/>
        <w:ind w:left="1542" w:right="762"/>
        <w:jc w:val="both"/>
        <w:rPr>
          <w:b/>
          <w:sz w:val="24"/>
        </w:rPr>
        <w:sectPr w:rsidR="0037268D" w:rsidRPr="00815D33">
          <w:pgSz w:w="12240" w:h="15840"/>
          <w:pgMar w:top="360" w:right="80" w:bottom="280" w:left="880" w:header="720" w:footer="720" w:gutter="0"/>
          <w:cols w:space="720"/>
        </w:sectPr>
      </w:pPr>
      <w:r>
        <w:rPr>
          <w:sz w:val="24"/>
        </w:rPr>
        <w:t xml:space="preserve">Куратор программы наставничества прошла курсы повышения квалификации в </w:t>
      </w:r>
      <w:r w:rsidR="005D5D5B">
        <w:rPr>
          <w:b/>
          <w:sz w:val="24"/>
        </w:rPr>
        <w:t>ГБ</w:t>
      </w:r>
      <w:r w:rsidR="00824FA1">
        <w:rPr>
          <w:b/>
          <w:sz w:val="24"/>
        </w:rPr>
        <w:t>У ДИРО</w:t>
      </w:r>
      <w:r>
        <w:rPr>
          <w:b/>
          <w:sz w:val="24"/>
        </w:rPr>
        <w:t xml:space="preserve">: </w:t>
      </w:r>
      <w:r>
        <w:rPr>
          <w:sz w:val="24"/>
        </w:rPr>
        <w:t>Наставничество в образовании: модели, прог</w:t>
      </w:r>
      <w:r w:rsidR="00824FA1">
        <w:rPr>
          <w:sz w:val="24"/>
        </w:rPr>
        <w:t>раммы и инструменты», 01.03.2023г. – 16.03.2023</w:t>
      </w:r>
      <w:r>
        <w:rPr>
          <w:sz w:val="24"/>
        </w:rPr>
        <w:t xml:space="preserve">г., 32 часа; принимала участие в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 xml:space="preserve">, организованных </w:t>
      </w:r>
      <w:r w:rsidR="00985084">
        <w:rPr>
          <w:b/>
          <w:sz w:val="24"/>
        </w:rPr>
        <w:t>ГБ</w:t>
      </w:r>
      <w:r w:rsidR="00824FA1">
        <w:rPr>
          <w:b/>
          <w:sz w:val="24"/>
        </w:rPr>
        <w:t>У ДИР</w:t>
      </w:r>
      <w:r>
        <w:rPr>
          <w:b/>
          <w:sz w:val="24"/>
        </w:rPr>
        <w:t>О по теме «Наставничество в организации»</w:t>
      </w:r>
    </w:p>
    <w:p w:rsidR="0037268D" w:rsidRDefault="00815D33" w:rsidP="00815D33">
      <w:pPr>
        <w:pStyle w:val="1"/>
        <w:tabs>
          <w:tab w:val="left" w:pos="1063"/>
        </w:tabs>
        <w:ind w:left="0"/>
        <w:rPr>
          <w:u w:val="none"/>
        </w:rPr>
      </w:pPr>
      <w:r>
        <w:rPr>
          <w:u w:val="none"/>
        </w:rPr>
        <w:lastRenderedPageBreak/>
        <w:t xml:space="preserve">              4.</w:t>
      </w:r>
      <w:r w:rsidR="009B2BBE">
        <w:rPr>
          <w:u w:val="none"/>
        </w:rPr>
        <w:t>Завершение</w:t>
      </w:r>
      <w:r w:rsidR="009B2BBE">
        <w:rPr>
          <w:spacing w:val="-2"/>
          <w:u w:val="none"/>
        </w:rPr>
        <w:t xml:space="preserve"> </w:t>
      </w:r>
      <w:r w:rsidR="009B2BBE">
        <w:rPr>
          <w:u w:val="none"/>
        </w:rPr>
        <w:t>наставничества.</w:t>
      </w:r>
    </w:p>
    <w:p w:rsidR="0037268D" w:rsidRDefault="0037268D">
      <w:pPr>
        <w:pStyle w:val="a3"/>
        <w:spacing w:before="5"/>
        <w:ind w:left="0" w:firstLine="0"/>
        <w:rPr>
          <w:b/>
          <w:sz w:val="20"/>
        </w:rPr>
      </w:pPr>
    </w:p>
    <w:p w:rsidR="0037268D" w:rsidRDefault="009B2BBE">
      <w:pPr>
        <w:pStyle w:val="a3"/>
        <w:spacing w:before="0" w:line="276" w:lineRule="auto"/>
        <w:ind w:left="822" w:right="1670" w:firstLine="0"/>
      </w:pPr>
      <w:r>
        <w:t>По окончании учебного года участники программы наставничества прошли итоговое анкетирование, подвели итоги работы. (Приложение 1)</w:t>
      </w:r>
    </w:p>
    <w:p w:rsidR="0037268D" w:rsidRDefault="0037268D">
      <w:pPr>
        <w:pStyle w:val="a3"/>
        <w:spacing w:before="0"/>
        <w:ind w:left="0" w:firstLine="0"/>
        <w:rPr>
          <w:sz w:val="26"/>
        </w:rPr>
      </w:pPr>
    </w:p>
    <w:p w:rsidR="0037268D" w:rsidRDefault="00985084" w:rsidP="00985084">
      <w:pPr>
        <w:pStyle w:val="a3"/>
        <w:spacing w:before="0"/>
        <w:ind w:left="0" w:firstLine="0"/>
      </w:pPr>
      <w:r>
        <w:rPr>
          <w:sz w:val="36"/>
        </w:rPr>
        <w:t xml:space="preserve">         </w:t>
      </w:r>
      <w:r w:rsidR="009B2BBE">
        <w:t>Информация о внедрении Программы Наставничества отражена на школьном сайте</w:t>
      </w:r>
    </w:p>
    <w:p w:rsidR="0037268D" w:rsidRDefault="0037268D">
      <w:pPr>
        <w:sectPr w:rsidR="0037268D">
          <w:pgSz w:w="12240" w:h="15840"/>
          <w:pgMar w:top="360" w:right="80" w:bottom="280" w:left="880" w:header="720" w:footer="720" w:gutter="0"/>
          <w:cols w:space="720"/>
        </w:sectPr>
      </w:pPr>
    </w:p>
    <w:p w:rsidR="0037268D" w:rsidRDefault="0037268D">
      <w:pPr>
        <w:pStyle w:val="a3"/>
        <w:spacing w:before="10"/>
        <w:ind w:left="0" w:firstLine="0"/>
        <w:rPr>
          <w:b/>
          <w:sz w:val="20"/>
        </w:rPr>
      </w:pPr>
    </w:p>
    <w:p w:rsidR="0037268D" w:rsidRDefault="0037268D" w:rsidP="00824FA1">
      <w:pPr>
        <w:ind w:right="747"/>
        <w:rPr>
          <w:sz w:val="24"/>
        </w:rPr>
        <w:sectPr w:rsidR="0037268D">
          <w:pgSz w:w="12240" w:h="15840"/>
          <w:pgMar w:top="360" w:right="80" w:bottom="280" w:left="880" w:header="720" w:footer="720" w:gutter="0"/>
          <w:cols w:space="720"/>
        </w:sectPr>
      </w:pPr>
    </w:p>
    <w:p w:rsidR="0037268D" w:rsidRDefault="009B2BBE" w:rsidP="00824FA1">
      <w:pPr>
        <w:pStyle w:val="1"/>
        <w:spacing w:before="78"/>
        <w:ind w:left="0"/>
        <w:rPr>
          <w:u w:val="none"/>
        </w:rPr>
      </w:pPr>
      <w:r>
        <w:rPr>
          <w:u w:val="none"/>
          <w:shd w:val="clear" w:color="auto" w:fill="FFFF00"/>
        </w:rPr>
        <w:lastRenderedPageBreak/>
        <w:t>Форма наставничества «УЧИТЕЛЬ – УЧИТЕЛЬ»</w:t>
      </w:r>
    </w:p>
    <w:p w:rsidR="0037268D" w:rsidRDefault="009B2BBE">
      <w:pPr>
        <w:spacing w:before="199"/>
        <w:ind w:left="822" w:right="6974"/>
        <w:rPr>
          <w:b/>
        </w:rPr>
      </w:pPr>
      <w:r>
        <w:rPr>
          <w:b/>
        </w:rPr>
        <w:t xml:space="preserve">Личностная оценка </w:t>
      </w:r>
      <w:r w:rsidR="00824FA1">
        <w:rPr>
          <w:b/>
        </w:rPr>
        <w:t>наставляемых</w:t>
      </w:r>
      <w:proofErr w:type="gramStart"/>
      <w:r w:rsidR="00824FA1">
        <w:rPr>
          <w:b/>
        </w:rPr>
        <w:t xml:space="preserve"> В</w:t>
      </w:r>
      <w:proofErr w:type="gramEnd"/>
      <w:r w:rsidR="00824FA1">
        <w:rPr>
          <w:b/>
        </w:rPr>
        <w:t>сего участников –7</w:t>
      </w:r>
    </w:p>
    <w:p w:rsidR="0037268D" w:rsidRDefault="009B2BBE">
      <w:pPr>
        <w:tabs>
          <w:tab w:val="left" w:pos="6599"/>
        </w:tabs>
        <w:spacing w:before="1"/>
        <w:ind w:left="822"/>
        <w:rPr>
          <w:b/>
        </w:rPr>
      </w:pPr>
      <w:r>
        <w:rPr>
          <w:b/>
        </w:rPr>
        <w:t xml:space="preserve">Из них:   </w:t>
      </w:r>
      <w:proofErr w:type="gramStart"/>
      <w:r>
        <w:rPr>
          <w:b/>
        </w:rPr>
        <w:t>Довольны</w:t>
      </w:r>
      <w:proofErr w:type="gramEnd"/>
      <w:r>
        <w:rPr>
          <w:b/>
        </w:rPr>
        <w:t xml:space="preserve"> совместной работой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95%</w:t>
      </w:r>
      <w:r>
        <w:rPr>
          <w:b/>
        </w:rPr>
        <w:tab/>
        <w:t>Довольны результатом – 95%</w:t>
      </w:r>
    </w:p>
    <w:tbl>
      <w:tblPr>
        <w:tblStyle w:val="TableNormal"/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805"/>
        <w:gridCol w:w="913"/>
      </w:tblGrid>
      <w:tr w:rsidR="0037268D">
        <w:trPr>
          <w:trHeight w:val="892"/>
        </w:trPr>
        <w:tc>
          <w:tcPr>
            <w:tcW w:w="8508" w:type="dxa"/>
          </w:tcPr>
          <w:p w:rsidR="0037268D" w:rsidRDefault="003726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7268D" w:rsidRDefault="009B2BBE">
            <w:pPr>
              <w:pStyle w:val="TableParagraph"/>
              <w:ind w:left="242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17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7268D" w:rsidRDefault="009B2BBE">
            <w:pPr>
              <w:pStyle w:val="TableParagraph"/>
              <w:ind w:left="345" w:right="343" w:hanging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участников,</w:t>
            </w:r>
          </w:p>
          <w:p w:rsidR="0037268D" w:rsidRDefault="009B2BBE">
            <w:pPr>
              <w:pStyle w:val="TableParagraph"/>
              <w:spacing w:line="228" w:lineRule="exact"/>
              <w:ind w:left="24" w:right="2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отметивших ее для себя</w:t>
            </w:r>
            <w:proofErr w:type="gramEnd"/>
          </w:p>
        </w:tc>
      </w:tr>
      <w:tr w:rsidR="0037268D">
        <w:trPr>
          <w:trHeight w:val="259"/>
        </w:trPr>
        <w:tc>
          <w:tcPr>
            <w:tcW w:w="8508" w:type="dxa"/>
          </w:tcPr>
          <w:p w:rsidR="0037268D" w:rsidRDefault="009B2BBE">
            <w:pPr>
              <w:pStyle w:val="TableParagraph"/>
              <w:spacing w:line="223" w:lineRule="exact"/>
              <w:ind w:left="285"/>
            </w:pPr>
            <w:r>
              <w:t>Понравилось участвовать в программе</w:t>
            </w:r>
          </w:p>
        </w:tc>
        <w:tc>
          <w:tcPr>
            <w:tcW w:w="805" w:type="dxa"/>
            <w:tcBorders>
              <w:top w:val="single" w:sz="4" w:space="0" w:color="000000"/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line="239" w:lineRule="exact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68D" w:rsidRDefault="009B2BBE">
            <w:pPr>
              <w:pStyle w:val="TableParagraph"/>
              <w:spacing w:line="239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321"/>
        </w:trPr>
        <w:tc>
          <w:tcPr>
            <w:tcW w:w="8508" w:type="dxa"/>
          </w:tcPr>
          <w:p w:rsidR="0037268D" w:rsidRDefault="009B2BBE">
            <w:pPr>
              <w:pStyle w:val="TableParagraph"/>
              <w:spacing w:line="249" w:lineRule="exact"/>
              <w:ind w:left="285"/>
            </w:pPr>
            <w:r>
              <w:t>Хотел бы продолжить работу в программе наставничества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6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 w:rsidR="0037268D" w:rsidRDefault="009B2BBE">
            <w:pPr>
              <w:pStyle w:val="TableParagraph"/>
              <w:spacing w:line="273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27"/>
        </w:trPr>
        <w:tc>
          <w:tcPr>
            <w:tcW w:w="8508" w:type="dxa"/>
          </w:tcPr>
          <w:p w:rsidR="0037268D" w:rsidRDefault="009B2BBE">
            <w:pPr>
              <w:pStyle w:val="TableParagraph"/>
              <w:ind w:left="144" w:firstLine="141"/>
            </w:pPr>
            <w: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19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 w:rsidR="0037268D" w:rsidRDefault="009B2BBE">
            <w:pPr>
              <w:pStyle w:val="TableParagraph"/>
              <w:spacing w:before="1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56"/>
        </w:trPr>
        <w:tc>
          <w:tcPr>
            <w:tcW w:w="8508" w:type="dxa"/>
          </w:tcPr>
          <w:p w:rsidR="0037268D" w:rsidRDefault="009B2BBE">
            <w:pPr>
              <w:pStyle w:val="TableParagraph"/>
              <w:ind w:left="144" w:right="290" w:firstLine="141"/>
            </w:pPr>
            <w: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33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6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64"/>
        </w:trPr>
        <w:tc>
          <w:tcPr>
            <w:tcW w:w="8508" w:type="dxa"/>
          </w:tcPr>
          <w:p w:rsidR="0037268D" w:rsidRDefault="009B2BBE">
            <w:pPr>
              <w:pStyle w:val="TableParagraph"/>
              <w:tabs>
                <w:tab w:val="left" w:pos="1418"/>
                <w:tab w:val="left" w:pos="2835"/>
                <w:tab w:val="left" w:pos="3543"/>
                <w:tab w:val="left" w:pos="6375"/>
              </w:tabs>
              <w:ind w:left="144" w:right="213" w:firstLine="141"/>
            </w:pPr>
            <w:r>
              <w:t>После</w:t>
            </w:r>
            <w:r>
              <w:tab/>
              <w:t>общения</w:t>
            </w:r>
            <w:r>
              <w:tab/>
              <w:t>с</w:t>
            </w:r>
            <w:r>
              <w:tab/>
              <w:t>наставником</w:t>
            </w:r>
            <w:r>
              <w:rPr>
                <w:spacing w:val="-3"/>
              </w:rPr>
              <w:t xml:space="preserve"> </w:t>
            </w:r>
            <w:r>
              <w:t>почувствовал</w:t>
            </w:r>
            <w:r>
              <w:tab/>
              <w:t xml:space="preserve">прилив </w:t>
            </w:r>
            <w:r>
              <w:rPr>
                <w:spacing w:val="-3"/>
              </w:rPr>
              <w:t xml:space="preserve">уверенности </w:t>
            </w:r>
            <w:r>
              <w:t>в собственных силах для развития личного, творческого и</w:t>
            </w:r>
            <w:r>
              <w:rPr>
                <w:spacing w:val="-35"/>
              </w:rPr>
              <w:t xml:space="preserve"> </w:t>
            </w:r>
            <w:r>
              <w:t>педагогического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38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8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321"/>
        </w:trPr>
        <w:tc>
          <w:tcPr>
            <w:tcW w:w="8508" w:type="dxa"/>
          </w:tcPr>
          <w:p w:rsidR="0037268D" w:rsidRDefault="009B2BBE">
            <w:pPr>
              <w:pStyle w:val="TableParagraph"/>
              <w:tabs>
                <w:tab w:val="left" w:pos="1269"/>
                <w:tab w:val="left" w:pos="1901"/>
                <w:tab w:val="left" w:pos="3394"/>
                <w:tab w:val="left" w:pos="3728"/>
                <w:tab w:val="left" w:pos="4978"/>
                <w:tab w:val="left" w:pos="6169"/>
              </w:tabs>
              <w:spacing w:line="249" w:lineRule="exact"/>
              <w:ind w:left="285"/>
            </w:pPr>
            <w:r>
              <w:t>Заметил</w:t>
            </w:r>
            <w:r>
              <w:tab/>
              <w:t>рост</w:t>
            </w:r>
            <w:r>
              <w:tab/>
              <w:t>успеваемости</w:t>
            </w:r>
            <w:r>
              <w:tab/>
              <w:t>и</w:t>
            </w:r>
            <w:r>
              <w:tab/>
              <w:t>улучшение</w:t>
            </w:r>
            <w:r>
              <w:tab/>
              <w:t>поведения</w:t>
            </w:r>
            <w:r>
              <w:tab/>
              <w:t>в подшефных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6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line="273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27"/>
        </w:trPr>
        <w:tc>
          <w:tcPr>
            <w:tcW w:w="8508" w:type="dxa"/>
          </w:tcPr>
          <w:p w:rsidR="0037268D" w:rsidRDefault="009B2BBE">
            <w:pPr>
              <w:pStyle w:val="TableParagraph"/>
              <w:spacing w:line="242" w:lineRule="auto"/>
              <w:ind w:left="144" w:firstLine="141"/>
            </w:pPr>
            <w: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19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61"/>
        </w:trPr>
        <w:tc>
          <w:tcPr>
            <w:tcW w:w="8508" w:type="dxa"/>
          </w:tcPr>
          <w:p w:rsidR="0037268D" w:rsidRDefault="009B2BBE">
            <w:pPr>
              <w:pStyle w:val="TableParagraph"/>
              <w:ind w:left="144" w:right="290" w:firstLine="141"/>
            </w:pPr>
            <w: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36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8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54"/>
        </w:trPr>
        <w:tc>
          <w:tcPr>
            <w:tcW w:w="8508" w:type="dxa"/>
          </w:tcPr>
          <w:p w:rsidR="0037268D" w:rsidRDefault="009B2BBE">
            <w:pPr>
              <w:pStyle w:val="TableParagraph"/>
              <w:ind w:left="144" w:firstLine="141"/>
            </w:pPr>
            <w: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31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3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63"/>
        </w:trPr>
        <w:tc>
          <w:tcPr>
            <w:tcW w:w="8508" w:type="dxa"/>
          </w:tcPr>
          <w:p w:rsidR="0037268D" w:rsidRDefault="009B2BBE">
            <w:pPr>
              <w:pStyle w:val="TableParagraph"/>
              <w:ind w:left="144" w:right="290" w:firstLine="141"/>
            </w:pPr>
            <w: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136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8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921"/>
        </w:trPr>
        <w:tc>
          <w:tcPr>
            <w:tcW w:w="8508" w:type="dxa"/>
          </w:tcPr>
          <w:p w:rsidR="0037268D" w:rsidRDefault="009B2BBE">
            <w:pPr>
              <w:pStyle w:val="TableParagraph"/>
              <w:tabs>
                <w:tab w:val="left" w:pos="1418"/>
                <w:tab w:val="left" w:pos="2835"/>
                <w:tab w:val="left" w:pos="3543"/>
                <w:tab w:val="left" w:pos="4959"/>
              </w:tabs>
              <w:ind w:left="144" w:right="213" w:firstLine="141"/>
            </w:pPr>
            <w:r>
              <w:t>После</w:t>
            </w:r>
            <w:r>
              <w:tab/>
              <w:t>общения</w:t>
            </w:r>
            <w:r>
              <w:tab/>
              <w:t>с</w:t>
            </w:r>
            <w:r>
              <w:tab/>
              <w:t>наставником</w:t>
            </w:r>
            <w:r>
              <w:tab/>
              <w:t>почувствовал прилив уверенности в собственных силах для развития личного, творческого и</w:t>
            </w:r>
            <w:r>
              <w:rPr>
                <w:spacing w:val="-35"/>
              </w:rPr>
              <w:t xml:space="preserve"> </w:t>
            </w:r>
            <w:r>
              <w:t>педагогического</w:t>
            </w:r>
          </w:p>
          <w:p w:rsidR="0037268D" w:rsidRDefault="009B2BBE">
            <w:pPr>
              <w:pStyle w:val="TableParagraph"/>
              <w:ind w:left="144"/>
            </w:pPr>
            <w:r>
              <w:t>потенциала</w:t>
            </w:r>
          </w:p>
        </w:tc>
        <w:tc>
          <w:tcPr>
            <w:tcW w:w="805" w:type="dxa"/>
            <w:tcBorders>
              <w:right w:val="single" w:sz="4" w:space="0" w:color="000000"/>
            </w:tcBorders>
          </w:tcPr>
          <w:p w:rsidR="0037268D" w:rsidRDefault="00824FA1">
            <w:pPr>
              <w:pStyle w:val="TableParagraph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  <w:t>7</w:t>
            </w:r>
          </w:p>
          <w:p w:rsidR="0037268D" w:rsidRDefault="0037268D">
            <w:pPr>
              <w:pStyle w:val="TableParagraph"/>
              <w:spacing w:before="1"/>
              <w:ind w:left="337"/>
              <w:rPr>
                <w:sz w:val="24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96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37268D" w:rsidRDefault="009B2BBE">
      <w:pPr>
        <w:spacing w:before="171"/>
        <w:ind w:left="822" w:right="7136"/>
        <w:rPr>
          <w:b/>
        </w:rPr>
      </w:pPr>
      <w:r>
        <w:rPr>
          <w:spacing w:val="-56"/>
          <w:shd w:val="clear" w:color="auto" w:fill="FFFF00"/>
        </w:rPr>
        <w:t xml:space="preserve"> </w:t>
      </w:r>
      <w:r>
        <w:rPr>
          <w:b/>
          <w:shd w:val="clear" w:color="auto" w:fill="FFFF00"/>
        </w:rPr>
        <w:t>Личностная оценка наставников</w:t>
      </w:r>
      <w:proofErr w:type="gramStart"/>
      <w:r w:rsidR="001908D4">
        <w:rPr>
          <w:b/>
        </w:rPr>
        <w:t xml:space="preserve"> В</w:t>
      </w:r>
      <w:proofErr w:type="gramEnd"/>
      <w:r w:rsidR="001908D4">
        <w:rPr>
          <w:b/>
        </w:rPr>
        <w:t>сего участников – 6</w:t>
      </w:r>
    </w:p>
    <w:p w:rsidR="0037268D" w:rsidRDefault="009B2BBE">
      <w:pPr>
        <w:tabs>
          <w:tab w:val="left" w:pos="7024"/>
        </w:tabs>
        <w:spacing w:before="1"/>
        <w:ind w:left="822"/>
        <w:rPr>
          <w:b/>
        </w:rPr>
      </w:pPr>
      <w:r>
        <w:rPr>
          <w:b/>
        </w:rPr>
        <w:t xml:space="preserve">Из них:  </w:t>
      </w:r>
      <w:proofErr w:type="gramStart"/>
      <w:r>
        <w:rPr>
          <w:b/>
        </w:rPr>
        <w:t>Довольны</w:t>
      </w:r>
      <w:proofErr w:type="gramEnd"/>
      <w:r>
        <w:rPr>
          <w:b/>
        </w:rPr>
        <w:t xml:space="preserve"> совместной работой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80%</w:t>
      </w:r>
      <w:r>
        <w:rPr>
          <w:b/>
        </w:rPr>
        <w:tab/>
        <w:t>Довольны результатом –</w:t>
      </w:r>
      <w:r>
        <w:rPr>
          <w:b/>
          <w:spacing w:val="-2"/>
        </w:rPr>
        <w:t xml:space="preserve"> </w:t>
      </w:r>
      <w:r>
        <w:rPr>
          <w:b/>
        </w:rPr>
        <w:t>65%</w:t>
      </w:r>
    </w:p>
    <w:tbl>
      <w:tblPr>
        <w:tblStyle w:val="TableNormal"/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919"/>
        <w:gridCol w:w="1068"/>
      </w:tblGrid>
      <w:tr w:rsidR="0037268D" w:rsidTr="001908D4">
        <w:trPr>
          <w:trHeight w:val="954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2"/>
              <w:ind w:left="242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37268D" w:rsidRDefault="009B2BBE">
            <w:pPr>
              <w:pStyle w:val="TableParagraph"/>
              <w:spacing w:line="242" w:lineRule="auto"/>
              <w:ind w:left="2" w:right="836"/>
            </w:pPr>
            <w:r>
              <w:t>Количество участников,</w:t>
            </w:r>
          </w:p>
          <w:p w:rsidR="0037268D" w:rsidRDefault="009B2BBE">
            <w:pPr>
              <w:pStyle w:val="TableParagraph"/>
              <w:spacing w:line="248" w:lineRule="exact"/>
              <w:ind w:left="2" w:right="-15"/>
            </w:pPr>
            <w:proofErr w:type="gramStart"/>
            <w:r>
              <w:t>отметивших</w:t>
            </w:r>
            <w:proofErr w:type="gramEnd"/>
            <w:r>
              <w:t xml:space="preserve"> ее</w:t>
            </w:r>
            <w:r>
              <w:rPr>
                <w:spacing w:val="29"/>
              </w:rPr>
              <w:t xml:space="preserve"> </w:t>
            </w:r>
            <w:r>
              <w:t>для</w:t>
            </w:r>
          </w:p>
          <w:p w:rsidR="0037268D" w:rsidRDefault="009B2BBE">
            <w:pPr>
              <w:pStyle w:val="TableParagraph"/>
              <w:spacing w:line="177" w:lineRule="exact"/>
              <w:ind w:left="2"/>
            </w:pPr>
            <w:r>
              <w:t>себя</w:t>
            </w:r>
          </w:p>
        </w:tc>
      </w:tr>
      <w:tr w:rsidR="0037268D" w:rsidTr="001908D4">
        <w:trPr>
          <w:trHeight w:val="483"/>
        </w:trPr>
        <w:tc>
          <w:tcPr>
            <w:tcW w:w="8224" w:type="dxa"/>
            <w:tcBorders>
              <w:bottom w:val="single" w:sz="4" w:space="0" w:color="auto"/>
            </w:tcBorders>
          </w:tcPr>
          <w:p w:rsidR="0037268D" w:rsidRDefault="009B2BBE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Достаточность и понятность обучения наставников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68D" w:rsidRDefault="009B2BBE">
            <w:pPr>
              <w:pStyle w:val="TableParagraph"/>
              <w:spacing w:line="253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479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Понравилось участвовать в программе</w:t>
            </w:r>
          </w:p>
        </w:tc>
        <w:tc>
          <w:tcPr>
            <w:tcW w:w="919" w:type="dxa"/>
            <w:tcBorders>
              <w:top w:val="single" w:sz="12" w:space="0" w:color="FFFFFF"/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line="260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470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Хотел бы продолжить работу в программе наставничества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line="273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82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Видит свое профессиональное развитие в данной образовательной организации в течение</w:t>
            </w:r>
          </w:p>
          <w:p w:rsidR="0037268D" w:rsidRDefault="009B2BBE">
            <w:pPr>
              <w:pStyle w:val="TableParagraph"/>
              <w:spacing w:before="116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следующих 5 лет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before="5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28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78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25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575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12"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before="5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8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23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7268D">
        <w:trPr>
          <w:trHeight w:val="695"/>
        </w:trPr>
        <w:tc>
          <w:tcPr>
            <w:tcW w:w="8224" w:type="dxa"/>
          </w:tcPr>
          <w:p w:rsidR="0037268D" w:rsidRDefault="009B2BBE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Появилось желание и/или силы реализовывать собственные профессиональные работы:</w:t>
            </w:r>
          </w:p>
          <w:p w:rsidR="0037268D" w:rsidRDefault="009B2BBE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статьи, исследования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:rsidR="0037268D" w:rsidRDefault="001908D4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8" w:type="dxa"/>
            <w:tcBorders>
              <w:left w:val="single" w:sz="4" w:space="0" w:color="000000"/>
            </w:tcBorders>
          </w:tcPr>
          <w:p w:rsidR="0037268D" w:rsidRDefault="009B2BBE">
            <w:pPr>
              <w:pStyle w:val="TableParagraph"/>
              <w:spacing w:before="110"/>
              <w:ind w:left="226" w:right="22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:rsidR="0037268D" w:rsidRDefault="0037268D">
      <w:pPr>
        <w:jc w:val="center"/>
        <w:rPr>
          <w:sz w:val="20"/>
        </w:rPr>
        <w:sectPr w:rsidR="0037268D">
          <w:pgSz w:w="12240" w:h="15840"/>
          <w:pgMar w:top="480" w:right="80" w:bottom="280" w:left="880" w:header="720" w:footer="720" w:gutter="0"/>
          <w:cols w:space="720"/>
        </w:sectPr>
      </w:pPr>
    </w:p>
    <w:p w:rsidR="0037268D" w:rsidRPr="00242D7C" w:rsidRDefault="009B2BBE">
      <w:pPr>
        <w:pStyle w:val="1"/>
        <w:ind w:left="925"/>
        <w:rPr>
          <w:b w:val="0"/>
          <w:u w:val="none"/>
        </w:rPr>
      </w:pPr>
      <w:r w:rsidRPr="00242D7C">
        <w:rPr>
          <w:b w:val="0"/>
          <w:u w:val="none"/>
        </w:rPr>
        <w:lastRenderedPageBreak/>
        <w:t>УДОВЛЕТВОРЕННОСТЬ УЧАСТНИКОВ ПРОГРАММЫ НАСТАВНИЧЕСТВА</w:t>
      </w:r>
    </w:p>
    <w:p w:rsidR="0037268D" w:rsidRDefault="0037268D">
      <w:pPr>
        <w:pStyle w:val="a3"/>
        <w:spacing w:before="10"/>
        <w:ind w:left="0" w:firstLine="0"/>
        <w:rPr>
          <w:b/>
          <w:sz w:val="20"/>
        </w:rPr>
      </w:pPr>
    </w:p>
    <w:p w:rsidR="0037268D" w:rsidRDefault="009B2BBE" w:rsidP="00242D7C">
      <w:pPr>
        <w:ind w:left="25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</w:p>
    <w:p w:rsidR="0037268D" w:rsidRDefault="0037268D">
      <w:pPr>
        <w:pStyle w:val="a3"/>
        <w:spacing w:before="0"/>
        <w:ind w:left="0" w:firstLine="0"/>
        <w:rPr>
          <w:sz w:val="29"/>
        </w:rPr>
      </w:pPr>
    </w:p>
    <w:p w:rsidR="0037268D" w:rsidRPr="00242D7C" w:rsidRDefault="001908D4" w:rsidP="00242D7C">
      <w:pPr>
        <w:pStyle w:val="1"/>
        <w:spacing w:before="0"/>
      </w:pPr>
      <w:r w:rsidRPr="00242D7C">
        <w:rPr>
          <w:b w:val="0"/>
          <w:u w:val="none"/>
        </w:rPr>
        <w:t>ГРУППА 1</w:t>
      </w:r>
      <w:r w:rsidR="009B2BBE" w:rsidRPr="00242D7C">
        <w:rPr>
          <w:b w:val="0"/>
          <w:u w:val="none"/>
        </w:rPr>
        <w:t xml:space="preserve">.. – </w:t>
      </w:r>
      <w:r w:rsidR="00242D7C">
        <w:rPr>
          <w:b w:val="0"/>
          <w:u w:val="none"/>
        </w:rPr>
        <w:t xml:space="preserve">Опытный учитель начальных классов </w:t>
      </w:r>
      <w:r w:rsidRPr="00242D7C">
        <w:rPr>
          <w:b w:val="0"/>
          <w:u w:val="none"/>
        </w:rPr>
        <w:t>Амирасланова И.Ф.-</w:t>
      </w:r>
      <w:r w:rsidR="00242D7C">
        <w:rPr>
          <w:b w:val="0"/>
          <w:u w:val="none"/>
        </w:rPr>
        <w:t xml:space="preserve"> </w:t>
      </w:r>
      <w:r w:rsidR="00242D7C" w:rsidRPr="00242D7C">
        <w:rPr>
          <w:b w:val="0"/>
          <w:u w:val="none"/>
        </w:rPr>
        <w:t xml:space="preserve"> </w:t>
      </w:r>
      <w:proofErr w:type="spellStart"/>
      <w:r w:rsidRPr="00242D7C">
        <w:rPr>
          <w:b w:val="0"/>
          <w:u w:val="none"/>
        </w:rPr>
        <w:t>Фейзуллаева</w:t>
      </w:r>
      <w:proofErr w:type="spellEnd"/>
      <w:r w:rsidRPr="00242D7C">
        <w:rPr>
          <w:b w:val="0"/>
          <w:u w:val="none"/>
        </w:rPr>
        <w:t xml:space="preserve"> Э.К., </w:t>
      </w:r>
      <w:proofErr w:type="spellStart"/>
      <w:r w:rsidRPr="00242D7C">
        <w:rPr>
          <w:b w:val="0"/>
          <w:u w:val="none"/>
        </w:rPr>
        <w:t>Курбанисмаилова</w:t>
      </w:r>
      <w:proofErr w:type="spellEnd"/>
      <w:r w:rsidRPr="00242D7C">
        <w:rPr>
          <w:b w:val="0"/>
          <w:u w:val="none"/>
        </w:rPr>
        <w:t xml:space="preserve"> Р.А., </w:t>
      </w:r>
      <w:proofErr w:type="spellStart"/>
      <w:r w:rsidRPr="00242D7C">
        <w:rPr>
          <w:b w:val="0"/>
          <w:u w:val="none"/>
        </w:rPr>
        <w:t>Мирзаметова</w:t>
      </w:r>
      <w:proofErr w:type="spellEnd"/>
      <w:r w:rsidRPr="00242D7C">
        <w:rPr>
          <w:b w:val="0"/>
          <w:u w:val="none"/>
        </w:rPr>
        <w:t xml:space="preserve"> Т.А. </w:t>
      </w:r>
      <w:r w:rsidR="00242D7C">
        <w:rPr>
          <w:b w:val="0"/>
          <w:u w:val="none"/>
        </w:rPr>
        <w:t>оказание методической помощи</w:t>
      </w:r>
      <w:r w:rsidRPr="00242D7C">
        <w:rPr>
          <w:b w:val="0"/>
          <w:u w:val="none"/>
        </w:rPr>
        <w:t xml:space="preserve"> в классном руководстве в начальной школе</w:t>
      </w:r>
    </w:p>
    <w:p w:rsidR="0037268D" w:rsidRDefault="0037268D">
      <w:pPr>
        <w:pStyle w:val="a3"/>
        <w:spacing w:before="5"/>
        <w:ind w:left="0" w:firstLine="0"/>
        <w:rPr>
          <w:b/>
          <w:sz w:val="20"/>
        </w:rPr>
      </w:pPr>
    </w:p>
    <w:p w:rsidR="0037268D" w:rsidRDefault="009B2BBE">
      <w:pPr>
        <w:pStyle w:val="a4"/>
        <w:numPr>
          <w:ilvl w:val="0"/>
          <w:numId w:val="3"/>
        </w:numPr>
        <w:tabs>
          <w:tab w:val="left" w:pos="974"/>
        </w:tabs>
        <w:spacing w:before="0"/>
        <w:ind w:hanging="361"/>
        <w:rPr>
          <w:sz w:val="24"/>
        </w:rPr>
      </w:pPr>
      <w:r>
        <w:rPr>
          <w:sz w:val="24"/>
        </w:rPr>
        <w:t>Эффективность программы наставничества –</w:t>
      </w:r>
      <w:r>
        <w:rPr>
          <w:spacing w:val="4"/>
          <w:sz w:val="24"/>
        </w:rPr>
        <w:t xml:space="preserve"> </w:t>
      </w:r>
      <w:r>
        <w:rPr>
          <w:sz w:val="24"/>
        </w:rPr>
        <w:t>50%</w:t>
      </w:r>
    </w:p>
    <w:p w:rsidR="0037268D" w:rsidRDefault="009B2BBE">
      <w:pPr>
        <w:pStyle w:val="a4"/>
        <w:numPr>
          <w:ilvl w:val="0"/>
          <w:numId w:val="3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Комфортность работы в программе –</w:t>
      </w:r>
      <w:r>
        <w:rPr>
          <w:spacing w:val="-4"/>
          <w:sz w:val="24"/>
        </w:rPr>
        <w:t xml:space="preserve"> </w:t>
      </w:r>
      <w:r>
        <w:rPr>
          <w:sz w:val="24"/>
        </w:rPr>
        <w:t>60%</w:t>
      </w:r>
    </w:p>
    <w:p w:rsidR="0037268D" w:rsidRDefault="009B2BBE">
      <w:pPr>
        <w:pStyle w:val="a4"/>
        <w:numPr>
          <w:ilvl w:val="0"/>
          <w:numId w:val="3"/>
        </w:numPr>
        <w:tabs>
          <w:tab w:val="left" w:pos="974"/>
        </w:tabs>
        <w:spacing w:before="21"/>
        <w:ind w:hanging="361"/>
        <w:rPr>
          <w:sz w:val="24"/>
        </w:rPr>
      </w:pPr>
      <w:r>
        <w:rPr>
          <w:sz w:val="24"/>
        </w:rPr>
        <w:t>Качество организационных мероприятий –</w:t>
      </w:r>
      <w:r>
        <w:rPr>
          <w:spacing w:val="3"/>
          <w:sz w:val="24"/>
        </w:rPr>
        <w:t xml:space="preserve"> </w:t>
      </w:r>
      <w:r>
        <w:rPr>
          <w:sz w:val="24"/>
        </w:rPr>
        <w:t>55%</w:t>
      </w:r>
    </w:p>
    <w:p w:rsidR="00242D7C" w:rsidRPr="00242D7C" w:rsidRDefault="009B2BBE" w:rsidP="00242D7C">
      <w:pPr>
        <w:pStyle w:val="a4"/>
        <w:numPr>
          <w:ilvl w:val="0"/>
          <w:numId w:val="3"/>
        </w:numPr>
        <w:tabs>
          <w:tab w:val="left" w:pos="974"/>
        </w:tabs>
        <w:spacing w:before="61"/>
        <w:rPr>
          <w:spacing w:val="3"/>
          <w:sz w:val="24"/>
        </w:rPr>
      </w:pPr>
      <w:r w:rsidRPr="00242D7C">
        <w:rPr>
          <w:sz w:val="24"/>
        </w:rPr>
        <w:t xml:space="preserve">Полезность программы </w:t>
      </w:r>
      <w:proofErr w:type="spellStart"/>
      <w:r w:rsidRPr="00242D7C">
        <w:rPr>
          <w:sz w:val="24"/>
        </w:rPr>
        <w:t>проф</w:t>
      </w:r>
      <w:proofErr w:type="gramStart"/>
      <w:r w:rsidRPr="00242D7C">
        <w:rPr>
          <w:sz w:val="24"/>
        </w:rPr>
        <w:t>.а</w:t>
      </w:r>
      <w:proofErr w:type="gramEnd"/>
      <w:r w:rsidRPr="00242D7C">
        <w:rPr>
          <w:sz w:val="24"/>
        </w:rPr>
        <w:t>даптации</w:t>
      </w:r>
      <w:proofErr w:type="spellEnd"/>
      <w:r w:rsidRPr="00242D7C">
        <w:rPr>
          <w:sz w:val="24"/>
        </w:rPr>
        <w:t xml:space="preserve"> –</w:t>
      </w:r>
      <w:r w:rsidRPr="00242D7C">
        <w:rPr>
          <w:spacing w:val="3"/>
          <w:sz w:val="24"/>
        </w:rPr>
        <w:t xml:space="preserve"> </w:t>
      </w:r>
    </w:p>
    <w:p w:rsidR="00242D7C" w:rsidRPr="00242D7C" w:rsidRDefault="00242D7C" w:rsidP="00242D7C">
      <w:pPr>
        <w:tabs>
          <w:tab w:val="left" w:pos="974"/>
        </w:tabs>
        <w:spacing w:before="61"/>
        <w:ind w:left="613"/>
        <w:rPr>
          <w:sz w:val="24"/>
        </w:rPr>
      </w:pPr>
      <w:r w:rsidRPr="00242D7C">
        <w:rPr>
          <w:sz w:val="24"/>
        </w:rPr>
        <w:t>5.</w:t>
      </w:r>
      <w:r>
        <w:rPr>
          <w:sz w:val="24"/>
        </w:rPr>
        <w:t xml:space="preserve">  </w:t>
      </w:r>
      <w:r w:rsidRPr="00242D7C">
        <w:rPr>
          <w:sz w:val="24"/>
        </w:rPr>
        <w:t xml:space="preserve"> Организованность мероприятий для наставляемого по развитию </w:t>
      </w:r>
      <w:proofErr w:type="spellStart"/>
      <w:r w:rsidRPr="00242D7C">
        <w:rPr>
          <w:sz w:val="24"/>
        </w:rPr>
        <w:t>проф</w:t>
      </w:r>
      <w:proofErr w:type="gramStart"/>
      <w:r w:rsidRPr="00242D7C">
        <w:rPr>
          <w:sz w:val="24"/>
        </w:rPr>
        <w:t>.н</w:t>
      </w:r>
      <w:proofErr w:type="gramEnd"/>
      <w:r w:rsidRPr="00242D7C">
        <w:rPr>
          <w:sz w:val="24"/>
        </w:rPr>
        <w:t>авыков</w:t>
      </w:r>
      <w:proofErr w:type="spellEnd"/>
      <w:r w:rsidRPr="00242D7C">
        <w:rPr>
          <w:sz w:val="24"/>
        </w:rPr>
        <w:t xml:space="preserve"> -</w:t>
      </w:r>
      <w:r w:rsidRPr="00242D7C">
        <w:rPr>
          <w:spacing w:val="-6"/>
          <w:sz w:val="24"/>
        </w:rPr>
        <w:t xml:space="preserve"> </w:t>
      </w:r>
      <w:r w:rsidRPr="00242D7C">
        <w:rPr>
          <w:sz w:val="24"/>
        </w:rPr>
        <w:t>60%</w:t>
      </w:r>
    </w:p>
    <w:p w:rsidR="00242D7C" w:rsidRPr="00242D7C" w:rsidRDefault="00242D7C" w:rsidP="00242D7C">
      <w:pPr>
        <w:tabs>
          <w:tab w:val="left" w:pos="974"/>
        </w:tabs>
        <w:ind w:left="613"/>
        <w:rPr>
          <w:sz w:val="24"/>
        </w:rPr>
      </w:pPr>
      <w:r>
        <w:rPr>
          <w:sz w:val="24"/>
        </w:rPr>
        <w:t xml:space="preserve">6.   </w:t>
      </w:r>
      <w:r w:rsidRPr="00242D7C">
        <w:rPr>
          <w:sz w:val="24"/>
        </w:rPr>
        <w:t>Качество передачи теоретических и практических навыков – 80%</w:t>
      </w:r>
    </w:p>
    <w:p w:rsidR="00242D7C" w:rsidRPr="00242D7C" w:rsidRDefault="00242D7C" w:rsidP="00242D7C">
      <w:pPr>
        <w:tabs>
          <w:tab w:val="left" w:pos="974"/>
        </w:tabs>
        <w:spacing w:before="21"/>
        <w:ind w:left="613"/>
        <w:rPr>
          <w:sz w:val="24"/>
        </w:rPr>
      </w:pPr>
      <w:r>
        <w:rPr>
          <w:sz w:val="24"/>
        </w:rPr>
        <w:t xml:space="preserve">7.   </w:t>
      </w:r>
      <w:r w:rsidRPr="00242D7C">
        <w:rPr>
          <w:sz w:val="24"/>
        </w:rPr>
        <w:t>Качество программы профессиональной адаптации – 75%</w:t>
      </w:r>
    </w:p>
    <w:p w:rsidR="00242D7C" w:rsidRPr="00242D7C" w:rsidRDefault="00242D7C" w:rsidP="00242D7C">
      <w:pPr>
        <w:tabs>
          <w:tab w:val="left" w:pos="974"/>
        </w:tabs>
        <w:ind w:left="613"/>
        <w:rPr>
          <w:sz w:val="24"/>
        </w:rPr>
      </w:pPr>
      <w:r>
        <w:rPr>
          <w:sz w:val="24"/>
        </w:rPr>
        <w:t>8.</w:t>
      </w:r>
      <w:r w:rsidR="00985084">
        <w:rPr>
          <w:sz w:val="24"/>
        </w:rPr>
        <w:t xml:space="preserve">   </w:t>
      </w:r>
      <w:r w:rsidRPr="00242D7C">
        <w:rPr>
          <w:sz w:val="24"/>
        </w:rPr>
        <w:t xml:space="preserve">Включенность </w:t>
      </w:r>
      <w:proofErr w:type="gramStart"/>
      <w:r w:rsidRPr="00242D7C">
        <w:rPr>
          <w:sz w:val="24"/>
        </w:rPr>
        <w:t>наставляемого</w:t>
      </w:r>
      <w:proofErr w:type="gramEnd"/>
      <w:r w:rsidRPr="00242D7C">
        <w:rPr>
          <w:sz w:val="24"/>
        </w:rPr>
        <w:t xml:space="preserve"> в процесс – 90%</w:t>
      </w:r>
    </w:p>
    <w:p w:rsidR="00242D7C" w:rsidRPr="00242D7C" w:rsidRDefault="00242D7C" w:rsidP="00242D7C">
      <w:pPr>
        <w:tabs>
          <w:tab w:val="left" w:pos="974"/>
        </w:tabs>
        <w:ind w:left="613"/>
        <w:rPr>
          <w:sz w:val="24"/>
        </w:rPr>
      </w:pPr>
      <w:r>
        <w:rPr>
          <w:sz w:val="24"/>
        </w:rPr>
        <w:t>9.</w:t>
      </w:r>
      <w:r w:rsidR="00985084">
        <w:rPr>
          <w:sz w:val="24"/>
        </w:rPr>
        <w:t xml:space="preserve">   </w:t>
      </w:r>
      <w:r w:rsidRPr="00242D7C">
        <w:rPr>
          <w:sz w:val="24"/>
        </w:rPr>
        <w:t xml:space="preserve">Насколько </w:t>
      </w:r>
      <w:proofErr w:type="gramStart"/>
      <w:r w:rsidRPr="00242D7C">
        <w:rPr>
          <w:sz w:val="24"/>
        </w:rPr>
        <w:t>довольны</w:t>
      </w:r>
      <w:proofErr w:type="gramEnd"/>
      <w:r w:rsidRPr="00242D7C">
        <w:rPr>
          <w:sz w:val="24"/>
        </w:rPr>
        <w:t xml:space="preserve"> совместной работой –</w:t>
      </w:r>
      <w:r w:rsidRPr="00242D7C">
        <w:rPr>
          <w:spacing w:val="2"/>
          <w:sz w:val="24"/>
        </w:rPr>
        <w:t xml:space="preserve"> </w:t>
      </w:r>
      <w:r w:rsidRPr="00242D7C">
        <w:rPr>
          <w:sz w:val="24"/>
        </w:rPr>
        <w:t>80%</w:t>
      </w:r>
    </w:p>
    <w:p w:rsidR="0037268D" w:rsidRDefault="0037268D" w:rsidP="00985084">
      <w:pPr>
        <w:tabs>
          <w:tab w:val="left" w:pos="974"/>
        </w:tabs>
        <w:spacing w:before="23"/>
        <w:rPr>
          <w:sz w:val="24"/>
        </w:rPr>
      </w:pPr>
    </w:p>
    <w:p w:rsidR="00985084" w:rsidRDefault="00985084" w:rsidP="00985084">
      <w:pPr>
        <w:tabs>
          <w:tab w:val="left" w:pos="974"/>
        </w:tabs>
        <w:spacing w:before="23"/>
        <w:rPr>
          <w:sz w:val="24"/>
        </w:rPr>
      </w:pPr>
    </w:p>
    <w:p w:rsidR="00985084" w:rsidRDefault="00985084" w:rsidP="00985084">
      <w:pPr>
        <w:tabs>
          <w:tab w:val="left" w:pos="974"/>
        </w:tabs>
        <w:spacing w:before="23"/>
        <w:rPr>
          <w:sz w:val="24"/>
        </w:rPr>
      </w:pPr>
    </w:p>
    <w:p w:rsidR="00985084" w:rsidRDefault="00985084" w:rsidP="00985084">
      <w:pPr>
        <w:pStyle w:val="a4"/>
        <w:ind w:left="644" w:hanging="218"/>
        <w:jc w:val="both"/>
        <w:rPr>
          <w:rStyle w:val="a5"/>
          <w:b w:val="0"/>
          <w:sz w:val="24"/>
          <w:szCs w:val="24"/>
        </w:rPr>
      </w:pPr>
      <w:proofErr w:type="gramStart"/>
      <w:r>
        <w:t xml:space="preserve">ГРУППА 2. (опытный технический специалист </w:t>
      </w:r>
      <w:proofErr w:type="spellStart"/>
      <w:r>
        <w:t>Алахкулиева</w:t>
      </w:r>
      <w:proofErr w:type="spellEnd"/>
      <w:r>
        <w:t xml:space="preserve"> З.Г. – педагоги  </w:t>
      </w:r>
      <w:proofErr w:type="spellStart"/>
      <w:r>
        <w:rPr>
          <w:rStyle w:val="a5"/>
          <w:b w:val="0"/>
          <w:sz w:val="24"/>
          <w:szCs w:val="24"/>
        </w:rPr>
        <w:t>Алискерова</w:t>
      </w:r>
      <w:proofErr w:type="spellEnd"/>
      <w:r>
        <w:rPr>
          <w:rStyle w:val="a5"/>
          <w:b w:val="0"/>
          <w:sz w:val="24"/>
          <w:szCs w:val="24"/>
        </w:rPr>
        <w:t xml:space="preserve"> Ф.М., </w:t>
      </w:r>
      <w:proofErr w:type="gramEnd"/>
    </w:p>
    <w:p w:rsidR="00985084" w:rsidRPr="00242D7C" w:rsidRDefault="00985084" w:rsidP="00985084">
      <w:pPr>
        <w:pStyle w:val="a4"/>
        <w:ind w:left="644" w:hanging="218"/>
        <w:jc w:val="both"/>
        <w:rPr>
          <w:bCs/>
          <w:sz w:val="24"/>
          <w:szCs w:val="24"/>
        </w:rPr>
      </w:pPr>
      <w:proofErr w:type="spellStart"/>
      <w:r w:rsidRPr="00242D7C">
        <w:rPr>
          <w:rStyle w:val="a5"/>
          <w:b w:val="0"/>
          <w:sz w:val="24"/>
          <w:szCs w:val="24"/>
        </w:rPr>
        <w:t>Мирзегасанов</w:t>
      </w:r>
      <w:proofErr w:type="spellEnd"/>
      <w:r w:rsidRPr="00242D7C">
        <w:rPr>
          <w:rStyle w:val="a5"/>
          <w:b w:val="0"/>
          <w:sz w:val="24"/>
          <w:szCs w:val="24"/>
        </w:rPr>
        <w:t xml:space="preserve"> Э.А.</w:t>
      </w:r>
      <w:r>
        <w:rPr>
          <w:rStyle w:val="a5"/>
          <w:b w:val="0"/>
          <w:sz w:val="24"/>
          <w:szCs w:val="24"/>
        </w:rPr>
        <w:t xml:space="preserve">, </w:t>
      </w:r>
      <w:r w:rsidRPr="00242D7C">
        <w:rPr>
          <w:rStyle w:val="a5"/>
          <w:b w:val="0"/>
          <w:sz w:val="24"/>
          <w:szCs w:val="24"/>
        </w:rPr>
        <w:t xml:space="preserve"> </w:t>
      </w:r>
      <w:proofErr w:type="spellStart"/>
      <w:r w:rsidRPr="00242D7C">
        <w:rPr>
          <w:rStyle w:val="a5"/>
          <w:b w:val="0"/>
          <w:sz w:val="24"/>
          <w:szCs w:val="24"/>
        </w:rPr>
        <w:t>Шихабдулаев</w:t>
      </w:r>
      <w:proofErr w:type="spellEnd"/>
      <w:r w:rsidRPr="00242D7C">
        <w:rPr>
          <w:rStyle w:val="a5"/>
          <w:b w:val="0"/>
          <w:sz w:val="24"/>
          <w:szCs w:val="24"/>
        </w:rPr>
        <w:t xml:space="preserve"> А.А., </w:t>
      </w:r>
      <w:proofErr w:type="spellStart"/>
      <w:r w:rsidRPr="00242D7C">
        <w:rPr>
          <w:rStyle w:val="a5"/>
          <w:b w:val="0"/>
          <w:sz w:val="24"/>
          <w:szCs w:val="24"/>
        </w:rPr>
        <w:t>Ризаев</w:t>
      </w:r>
      <w:proofErr w:type="spellEnd"/>
      <w:r w:rsidRPr="00242D7C">
        <w:rPr>
          <w:rStyle w:val="a5"/>
          <w:b w:val="0"/>
          <w:sz w:val="24"/>
          <w:szCs w:val="24"/>
        </w:rPr>
        <w:t xml:space="preserve"> Ш.М</w:t>
      </w:r>
      <w:r w:rsidRPr="00242D7C">
        <w:t>.</w:t>
      </w:r>
    </w:p>
    <w:p w:rsidR="00985084" w:rsidRDefault="00985084" w:rsidP="00985084">
      <w:pPr>
        <w:pStyle w:val="a3"/>
        <w:spacing w:before="5"/>
        <w:ind w:left="0" w:firstLine="0"/>
        <w:rPr>
          <w:b/>
          <w:sz w:val="20"/>
        </w:rPr>
      </w:pP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spacing w:before="0"/>
        <w:ind w:hanging="361"/>
        <w:rPr>
          <w:sz w:val="24"/>
        </w:rPr>
      </w:pPr>
      <w:r>
        <w:rPr>
          <w:sz w:val="24"/>
        </w:rPr>
        <w:t>Эффективность программы наставничества – 65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spacing w:before="21"/>
        <w:ind w:hanging="361"/>
        <w:rPr>
          <w:sz w:val="24"/>
        </w:rPr>
      </w:pPr>
      <w:r>
        <w:rPr>
          <w:sz w:val="24"/>
        </w:rPr>
        <w:t>Комфортность работы в программе – 65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Качество организационных мероприятий – 75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 xml:space="preserve">Полезность программы </w:t>
      </w:r>
      <w:proofErr w:type="spellStart"/>
      <w:r>
        <w:rPr>
          <w:sz w:val="24"/>
        </w:rPr>
        <w:t>проф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даптации</w:t>
      </w:r>
      <w:proofErr w:type="spellEnd"/>
      <w:r>
        <w:rPr>
          <w:sz w:val="24"/>
        </w:rPr>
        <w:t xml:space="preserve"> – 80 %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spacing w:before="21"/>
        <w:ind w:hanging="361"/>
        <w:rPr>
          <w:sz w:val="24"/>
        </w:rPr>
      </w:pPr>
      <w:r>
        <w:rPr>
          <w:sz w:val="24"/>
        </w:rPr>
        <w:t xml:space="preserve">Организованность мероприятий для наставляемого по развитию </w:t>
      </w:r>
      <w:proofErr w:type="spellStart"/>
      <w:r>
        <w:rPr>
          <w:sz w:val="24"/>
        </w:rPr>
        <w:t>проф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авыков</w:t>
      </w:r>
      <w:proofErr w:type="spellEnd"/>
      <w:r>
        <w:rPr>
          <w:sz w:val="24"/>
        </w:rPr>
        <w:t xml:space="preserve"> - 55</w:t>
      </w:r>
      <w:r>
        <w:rPr>
          <w:spacing w:val="-7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spacing w:before="24"/>
        <w:ind w:hanging="361"/>
        <w:rPr>
          <w:sz w:val="24"/>
        </w:rPr>
      </w:pPr>
      <w:r>
        <w:rPr>
          <w:sz w:val="24"/>
        </w:rPr>
        <w:t>Качество передачи теоретических и практических навыков – 68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Качество программы профессиональной адаптации – 70</w:t>
      </w:r>
      <w:r>
        <w:rPr>
          <w:spacing w:val="2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  <w:tab w:val="left" w:pos="5495"/>
        </w:tabs>
        <w:ind w:hanging="361"/>
        <w:rPr>
          <w:sz w:val="24"/>
        </w:rPr>
      </w:pPr>
      <w:r>
        <w:rPr>
          <w:sz w:val="24"/>
        </w:rPr>
        <w:t xml:space="preserve">Включенность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90</w:t>
      </w:r>
      <w:r>
        <w:rPr>
          <w:spacing w:val="2"/>
          <w:sz w:val="24"/>
        </w:rPr>
        <w:t xml:space="preserve"> </w:t>
      </w:r>
      <w:r>
        <w:rPr>
          <w:sz w:val="24"/>
        </w:rPr>
        <w:t>%</w:t>
      </w:r>
    </w:p>
    <w:p w:rsidR="00985084" w:rsidRDefault="00985084" w:rsidP="00985084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 xml:space="preserve">Насколько </w:t>
      </w:r>
      <w:proofErr w:type="gramStart"/>
      <w:r>
        <w:rPr>
          <w:sz w:val="24"/>
        </w:rPr>
        <w:t>довольны</w:t>
      </w:r>
      <w:proofErr w:type="gramEnd"/>
      <w:r>
        <w:rPr>
          <w:sz w:val="24"/>
        </w:rPr>
        <w:t xml:space="preserve"> совместной работой – 85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</w:p>
    <w:p w:rsidR="00985084" w:rsidRPr="00985084" w:rsidRDefault="00985084" w:rsidP="00985084">
      <w:pPr>
        <w:tabs>
          <w:tab w:val="left" w:pos="974"/>
        </w:tabs>
        <w:spacing w:before="23"/>
        <w:rPr>
          <w:sz w:val="24"/>
        </w:rPr>
        <w:sectPr w:rsidR="00985084" w:rsidRPr="00985084">
          <w:pgSz w:w="12240" w:h="15840"/>
          <w:pgMar w:top="360" w:right="80" w:bottom="280" w:left="880" w:header="720" w:footer="720" w:gutter="0"/>
          <w:cols w:space="720"/>
        </w:sectPr>
      </w:pPr>
    </w:p>
    <w:p w:rsidR="0037268D" w:rsidRDefault="0037268D">
      <w:pPr>
        <w:pStyle w:val="a3"/>
        <w:spacing w:before="0"/>
        <w:ind w:left="0" w:firstLine="0"/>
        <w:rPr>
          <w:sz w:val="26"/>
        </w:rPr>
      </w:pPr>
    </w:p>
    <w:p w:rsidR="0037268D" w:rsidRDefault="0037268D">
      <w:pPr>
        <w:rPr>
          <w:sz w:val="24"/>
        </w:rPr>
        <w:sectPr w:rsidR="0037268D">
          <w:pgSz w:w="12240" w:h="15840"/>
          <w:pgMar w:top="360" w:right="80" w:bottom="280" w:left="880" w:header="720" w:footer="720" w:gutter="0"/>
          <w:cols w:space="720"/>
        </w:sectPr>
      </w:pPr>
    </w:p>
    <w:p w:rsidR="0037268D" w:rsidRDefault="009B2BBE" w:rsidP="00985084">
      <w:pPr>
        <w:pStyle w:val="1"/>
        <w:ind w:left="1047"/>
        <w:rPr>
          <w:b w:val="0"/>
          <w:sz w:val="17"/>
        </w:rPr>
      </w:pPr>
      <w:r>
        <w:rPr>
          <w:b w:val="0"/>
          <w:spacing w:val="-60"/>
          <w:u w:val="none"/>
          <w:shd w:val="clear" w:color="auto" w:fill="FFFF00"/>
        </w:rPr>
        <w:lastRenderedPageBreak/>
        <w:t xml:space="preserve"> </w:t>
      </w:r>
    </w:p>
    <w:p w:rsidR="0037268D" w:rsidRDefault="0037268D">
      <w:pPr>
        <w:sectPr w:rsidR="0037268D">
          <w:pgSz w:w="12240" w:h="15840"/>
          <w:pgMar w:top="360" w:right="80" w:bottom="280" w:left="880" w:header="720" w:footer="720" w:gutter="0"/>
          <w:cols w:space="720"/>
        </w:sectPr>
      </w:pPr>
    </w:p>
    <w:p w:rsidR="0037268D" w:rsidRDefault="009B2BBE">
      <w:pPr>
        <w:pStyle w:val="1"/>
        <w:ind w:left="666"/>
        <w:rPr>
          <w:u w:val="none"/>
        </w:rPr>
      </w:pPr>
      <w:r>
        <w:rPr>
          <w:b w:val="0"/>
          <w:spacing w:val="-60"/>
          <w:u w:val="none"/>
          <w:shd w:val="clear" w:color="auto" w:fill="FFFF00"/>
        </w:rPr>
        <w:lastRenderedPageBreak/>
        <w:t xml:space="preserve"> </w:t>
      </w:r>
      <w:r w:rsidRPr="00985084">
        <w:rPr>
          <w:u w:val="none"/>
          <w:shd w:val="clear" w:color="auto" w:fill="FFFF00"/>
        </w:rPr>
        <w:t>Таблица 2. Удовлетворенность участия в программе наставничества «Учитель - учитель»</w:t>
      </w:r>
    </w:p>
    <w:p w:rsidR="0037268D" w:rsidRDefault="0037268D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5"/>
        <w:gridCol w:w="1729"/>
        <w:gridCol w:w="1560"/>
      </w:tblGrid>
      <w:tr w:rsidR="0037268D" w:rsidTr="00815D33">
        <w:trPr>
          <w:trHeight w:val="5098"/>
        </w:trPr>
        <w:tc>
          <w:tcPr>
            <w:tcW w:w="536" w:type="dxa"/>
          </w:tcPr>
          <w:p w:rsidR="0037268D" w:rsidRDefault="0037268D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7268D" w:rsidRDefault="0037268D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extDirection w:val="btLr"/>
          </w:tcPr>
          <w:p w:rsidR="0037268D" w:rsidRDefault="009B2BBE">
            <w:pPr>
              <w:pStyle w:val="TableParagraph"/>
              <w:spacing w:before="111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ГРУППА </w:t>
            </w:r>
            <w:r w:rsidR="00985084">
              <w:rPr>
                <w:b/>
                <w:sz w:val="24"/>
                <w:u w:val="thick"/>
              </w:rPr>
              <w:t>1</w:t>
            </w:r>
            <w:r w:rsidR="00985084">
              <w:rPr>
                <w:b/>
              </w:rPr>
              <w:t xml:space="preserve"> Опытный учитель начальных классов </w:t>
            </w:r>
            <w:r w:rsidR="00985084" w:rsidRPr="00242D7C">
              <w:rPr>
                <w:b/>
              </w:rPr>
              <w:t>Амирасланова И.Ф.-</w:t>
            </w:r>
            <w:r w:rsidR="00985084">
              <w:rPr>
                <w:b/>
              </w:rPr>
              <w:t xml:space="preserve"> </w:t>
            </w:r>
            <w:r w:rsidR="00985084" w:rsidRPr="00242D7C">
              <w:rPr>
                <w:b/>
              </w:rPr>
              <w:t xml:space="preserve"> </w:t>
            </w:r>
            <w:proofErr w:type="spellStart"/>
            <w:r w:rsidR="00985084" w:rsidRPr="00242D7C">
              <w:rPr>
                <w:b/>
              </w:rPr>
              <w:t>Фейзуллаева</w:t>
            </w:r>
            <w:proofErr w:type="spellEnd"/>
            <w:r w:rsidR="00985084" w:rsidRPr="00242D7C">
              <w:rPr>
                <w:b/>
              </w:rPr>
              <w:t xml:space="preserve"> Э.К., </w:t>
            </w:r>
            <w:proofErr w:type="spellStart"/>
            <w:r w:rsidR="00985084" w:rsidRPr="00242D7C">
              <w:rPr>
                <w:b/>
              </w:rPr>
              <w:t>Курбанисмаилова</w:t>
            </w:r>
            <w:proofErr w:type="spellEnd"/>
            <w:r w:rsidR="00985084" w:rsidRPr="00242D7C">
              <w:rPr>
                <w:b/>
              </w:rPr>
              <w:t xml:space="preserve"> Р.А., </w:t>
            </w:r>
            <w:proofErr w:type="spellStart"/>
            <w:r w:rsidR="00985084" w:rsidRPr="00242D7C">
              <w:rPr>
                <w:b/>
              </w:rPr>
              <w:t>Мирзаметова</w:t>
            </w:r>
            <w:proofErr w:type="spellEnd"/>
            <w:r w:rsidR="00985084" w:rsidRPr="00242D7C">
              <w:rPr>
                <w:b/>
              </w:rPr>
              <w:t xml:space="preserve"> Т.А. </w:t>
            </w:r>
            <w:r w:rsidR="00985084">
              <w:rPr>
                <w:b/>
              </w:rPr>
              <w:t>оказание методической помощи</w:t>
            </w:r>
            <w:r w:rsidR="00985084" w:rsidRPr="00242D7C">
              <w:rPr>
                <w:b/>
              </w:rPr>
              <w:t xml:space="preserve"> в классном руководстве в начальной школе</w:t>
            </w:r>
          </w:p>
          <w:p w:rsidR="0037268D" w:rsidRDefault="009B2BBE" w:rsidP="00985084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</w:p>
        </w:tc>
        <w:tc>
          <w:tcPr>
            <w:tcW w:w="1560" w:type="dxa"/>
            <w:textDirection w:val="btLr"/>
          </w:tcPr>
          <w:p w:rsidR="00985084" w:rsidRPr="00985084" w:rsidRDefault="009B2BBE" w:rsidP="00985084">
            <w:pPr>
              <w:pStyle w:val="a4"/>
              <w:ind w:left="644" w:hanging="218"/>
              <w:jc w:val="both"/>
              <w:rPr>
                <w:rStyle w:val="a5"/>
                <w:sz w:val="24"/>
                <w:szCs w:val="24"/>
              </w:rPr>
            </w:pPr>
            <w:proofErr w:type="gramStart"/>
            <w:r>
              <w:rPr>
                <w:b/>
                <w:sz w:val="24"/>
              </w:rPr>
              <w:t xml:space="preserve">ГРУППА </w:t>
            </w:r>
            <w:r w:rsidR="00985084">
              <w:rPr>
                <w:b/>
                <w:sz w:val="24"/>
              </w:rPr>
              <w:t xml:space="preserve">2 </w:t>
            </w:r>
            <w:r w:rsidR="00985084" w:rsidRPr="00985084">
              <w:rPr>
                <w:b/>
              </w:rPr>
              <w:t xml:space="preserve">(опытный технический специалист </w:t>
            </w:r>
            <w:proofErr w:type="spellStart"/>
            <w:r w:rsidR="00985084" w:rsidRPr="00985084">
              <w:rPr>
                <w:b/>
              </w:rPr>
              <w:t>Алахкулиева</w:t>
            </w:r>
            <w:proofErr w:type="spellEnd"/>
            <w:r w:rsidR="00985084" w:rsidRPr="00985084">
              <w:rPr>
                <w:b/>
              </w:rPr>
              <w:t xml:space="preserve"> З.Г. – педагоги  </w:t>
            </w:r>
            <w:proofErr w:type="spellStart"/>
            <w:r w:rsidR="00985084" w:rsidRPr="00985084">
              <w:rPr>
                <w:rStyle w:val="a5"/>
                <w:sz w:val="24"/>
                <w:szCs w:val="24"/>
              </w:rPr>
              <w:t>Алискерова</w:t>
            </w:r>
            <w:proofErr w:type="spellEnd"/>
            <w:r w:rsidR="00985084" w:rsidRPr="00985084">
              <w:rPr>
                <w:rStyle w:val="a5"/>
                <w:sz w:val="24"/>
                <w:szCs w:val="24"/>
              </w:rPr>
              <w:t xml:space="preserve"> Ф.М., </w:t>
            </w:r>
            <w:proofErr w:type="gramEnd"/>
          </w:p>
          <w:p w:rsidR="00985084" w:rsidRPr="00242D7C" w:rsidRDefault="00985084" w:rsidP="00985084">
            <w:pPr>
              <w:pStyle w:val="a4"/>
              <w:ind w:left="644" w:hanging="218"/>
              <w:jc w:val="both"/>
              <w:rPr>
                <w:bCs/>
                <w:sz w:val="24"/>
                <w:szCs w:val="24"/>
              </w:rPr>
            </w:pPr>
            <w:proofErr w:type="spellStart"/>
            <w:r w:rsidRPr="00985084">
              <w:rPr>
                <w:rStyle w:val="a5"/>
                <w:sz w:val="24"/>
                <w:szCs w:val="24"/>
              </w:rPr>
              <w:t>Мирзегасанов</w:t>
            </w:r>
            <w:proofErr w:type="spellEnd"/>
            <w:r w:rsidRPr="00985084">
              <w:rPr>
                <w:rStyle w:val="a5"/>
                <w:sz w:val="24"/>
                <w:szCs w:val="24"/>
              </w:rPr>
              <w:t xml:space="preserve"> Э.А.,  </w:t>
            </w:r>
            <w:proofErr w:type="spellStart"/>
            <w:r w:rsidRPr="00985084">
              <w:rPr>
                <w:rStyle w:val="a5"/>
                <w:sz w:val="24"/>
                <w:szCs w:val="24"/>
              </w:rPr>
              <w:t>Шихабдулаев</w:t>
            </w:r>
            <w:proofErr w:type="spellEnd"/>
            <w:r w:rsidRPr="00985084">
              <w:rPr>
                <w:rStyle w:val="a5"/>
                <w:sz w:val="24"/>
                <w:szCs w:val="24"/>
              </w:rPr>
              <w:t xml:space="preserve"> А.А.,</w:t>
            </w:r>
            <w:r w:rsidRPr="00242D7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815D33">
              <w:rPr>
                <w:rStyle w:val="a5"/>
                <w:sz w:val="24"/>
                <w:szCs w:val="24"/>
              </w:rPr>
              <w:t>Ризаев</w:t>
            </w:r>
            <w:proofErr w:type="spellEnd"/>
            <w:r w:rsidRPr="00815D33">
              <w:rPr>
                <w:rStyle w:val="a5"/>
                <w:sz w:val="24"/>
                <w:szCs w:val="24"/>
              </w:rPr>
              <w:t xml:space="preserve"> Ш.М</w:t>
            </w:r>
            <w:r w:rsidRPr="00815D33">
              <w:t>.</w:t>
            </w:r>
          </w:p>
          <w:p w:rsidR="0037268D" w:rsidRDefault="0037268D" w:rsidP="00985084">
            <w:pPr>
              <w:pStyle w:val="TableParagraph"/>
              <w:spacing w:before="108" w:line="247" w:lineRule="auto"/>
              <w:ind w:left="71" w:right="51" w:firstLine="108"/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37268D" w:rsidTr="00815D33">
        <w:trPr>
          <w:trHeight w:val="402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 программы наставничества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before="56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before="56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37268D" w:rsidTr="00815D33">
        <w:trPr>
          <w:trHeight w:val="278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Комфортность работы в программе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line="258" w:lineRule="exact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line="258" w:lineRule="exact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37268D" w:rsidTr="00815D33">
        <w:trPr>
          <w:trHeight w:val="275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организационных мероприятий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line="256" w:lineRule="exact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line="256" w:lineRule="exact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7268D" w:rsidTr="00815D33">
        <w:trPr>
          <w:trHeight w:val="378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Полезность программы </w:t>
            </w:r>
            <w:proofErr w:type="spellStart"/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даптации</w:t>
            </w:r>
            <w:proofErr w:type="spellEnd"/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before="42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before="42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7268D" w:rsidTr="00815D33">
        <w:trPr>
          <w:trHeight w:val="551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Организованность мероприятий для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37268D" w:rsidRDefault="009B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развитию </w:t>
            </w:r>
            <w:proofErr w:type="spellStart"/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авыков</w:t>
            </w:r>
            <w:proofErr w:type="spellEnd"/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before="131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before="131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37268D" w:rsidTr="00815D33">
        <w:trPr>
          <w:trHeight w:val="552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Качество передачи </w:t>
            </w:r>
            <w:proofErr w:type="gramStart"/>
            <w:r>
              <w:rPr>
                <w:sz w:val="24"/>
              </w:rPr>
              <w:t>теоретических</w:t>
            </w:r>
            <w:proofErr w:type="gramEnd"/>
            <w:r>
              <w:rPr>
                <w:sz w:val="24"/>
              </w:rPr>
              <w:t xml:space="preserve"> и практических</w:t>
            </w:r>
          </w:p>
          <w:p w:rsidR="0037268D" w:rsidRDefault="009B2B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before="131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before="131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7268D" w:rsidTr="00815D33">
        <w:trPr>
          <w:trHeight w:val="275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программы профессиональной адаптации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line="256" w:lineRule="exact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line="256" w:lineRule="exact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7268D" w:rsidTr="00815D33">
        <w:trPr>
          <w:trHeight w:val="342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Включенность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в процесс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before="25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before="25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37268D" w:rsidTr="00815D33">
        <w:trPr>
          <w:trHeight w:val="417"/>
        </w:trPr>
        <w:tc>
          <w:tcPr>
            <w:tcW w:w="536" w:type="dxa"/>
          </w:tcPr>
          <w:p w:rsidR="0037268D" w:rsidRDefault="009B2B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95" w:type="dxa"/>
          </w:tcPr>
          <w:p w:rsidR="0037268D" w:rsidRDefault="009B2B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Насколько </w:t>
            </w:r>
            <w:proofErr w:type="gramStart"/>
            <w:r>
              <w:rPr>
                <w:sz w:val="24"/>
              </w:rPr>
              <w:t>довольны</w:t>
            </w:r>
            <w:proofErr w:type="gramEnd"/>
            <w:r>
              <w:rPr>
                <w:sz w:val="24"/>
              </w:rPr>
              <w:t xml:space="preserve"> совместной работой</w:t>
            </w:r>
          </w:p>
        </w:tc>
        <w:tc>
          <w:tcPr>
            <w:tcW w:w="1729" w:type="dxa"/>
          </w:tcPr>
          <w:p w:rsidR="0037268D" w:rsidRDefault="009B2BBE">
            <w:pPr>
              <w:pStyle w:val="TableParagraph"/>
              <w:spacing w:before="61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60" w:type="dxa"/>
          </w:tcPr>
          <w:p w:rsidR="0037268D" w:rsidRDefault="009B2BBE">
            <w:pPr>
              <w:pStyle w:val="TableParagraph"/>
              <w:spacing w:before="61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37268D" w:rsidRDefault="0037268D">
      <w:pPr>
        <w:pStyle w:val="a3"/>
        <w:spacing w:before="0"/>
        <w:ind w:left="0" w:firstLine="0"/>
        <w:rPr>
          <w:b/>
          <w:sz w:val="26"/>
        </w:rPr>
      </w:pPr>
    </w:p>
    <w:p w:rsidR="0037268D" w:rsidRDefault="009B2BBE">
      <w:pPr>
        <w:spacing w:before="216"/>
        <w:ind w:left="252"/>
        <w:rPr>
          <w:b/>
          <w:sz w:val="24"/>
        </w:rPr>
      </w:pPr>
      <w:r>
        <w:rPr>
          <w:b/>
          <w:sz w:val="24"/>
        </w:rPr>
        <w:t>*Чего не хватило в программе или что хотели бы изменить?</w:t>
      </w:r>
    </w:p>
    <w:p w:rsidR="0037268D" w:rsidRDefault="0037268D">
      <w:pPr>
        <w:pStyle w:val="a3"/>
        <w:spacing w:before="7"/>
        <w:ind w:left="0" w:firstLine="0"/>
        <w:rPr>
          <w:b/>
          <w:sz w:val="20"/>
        </w:rPr>
      </w:pPr>
    </w:p>
    <w:p w:rsidR="0037268D" w:rsidRDefault="009B2BBE">
      <w:pPr>
        <w:pStyle w:val="a4"/>
        <w:numPr>
          <w:ilvl w:val="0"/>
          <w:numId w:val="1"/>
        </w:numPr>
        <w:tabs>
          <w:tab w:val="left" w:pos="393"/>
        </w:tabs>
        <w:spacing w:before="1" w:line="276" w:lineRule="auto"/>
        <w:ind w:right="1069" w:firstLine="0"/>
        <w:rPr>
          <w:sz w:val="24"/>
        </w:rPr>
      </w:pPr>
      <w:r>
        <w:rPr>
          <w:sz w:val="24"/>
        </w:rPr>
        <w:t>чаще проводить совместные мероприятия, получить больше практических навыков воспитания школьников;</w:t>
      </w:r>
    </w:p>
    <w:p w:rsidR="0037268D" w:rsidRDefault="009B2BBE">
      <w:pPr>
        <w:pStyle w:val="a4"/>
        <w:numPr>
          <w:ilvl w:val="0"/>
          <w:numId w:val="1"/>
        </w:numPr>
        <w:tabs>
          <w:tab w:val="left" w:pos="393"/>
        </w:tabs>
        <w:spacing w:before="201" w:line="276" w:lineRule="auto"/>
        <w:ind w:right="1163" w:firstLine="0"/>
        <w:rPr>
          <w:sz w:val="24"/>
        </w:rPr>
      </w:pPr>
      <w:r>
        <w:rPr>
          <w:sz w:val="24"/>
        </w:rPr>
        <w:t>нужно больше открытых мероприятий/ мероприятий по развитию профессиональных</w:t>
      </w:r>
      <w:r>
        <w:rPr>
          <w:spacing w:val="-30"/>
          <w:sz w:val="24"/>
        </w:rPr>
        <w:t xml:space="preserve"> </w:t>
      </w:r>
      <w:r>
        <w:rPr>
          <w:sz w:val="24"/>
        </w:rPr>
        <w:t>навыков (были беседы, личные встречи-консультации по возникающим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проблемам).</w:t>
      </w:r>
    </w:p>
    <w:p w:rsidR="0037268D" w:rsidRDefault="0037268D">
      <w:pPr>
        <w:pStyle w:val="a3"/>
        <w:spacing w:before="0"/>
        <w:ind w:left="0" w:firstLine="0"/>
        <w:rPr>
          <w:sz w:val="26"/>
        </w:rPr>
      </w:pPr>
    </w:p>
    <w:p w:rsidR="0037268D" w:rsidRDefault="0037268D">
      <w:pPr>
        <w:pStyle w:val="a3"/>
        <w:spacing w:before="3"/>
        <w:ind w:left="0" w:firstLine="0"/>
        <w:rPr>
          <w:sz w:val="36"/>
        </w:rPr>
      </w:pPr>
    </w:p>
    <w:p w:rsidR="0037268D" w:rsidRDefault="009B2BBE">
      <w:pPr>
        <w:pStyle w:val="1"/>
        <w:spacing w:before="0"/>
        <w:rPr>
          <w:b w:val="0"/>
          <w:u w:val="none"/>
        </w:rPr>
      </w:pPr>
      <w:r>
        <w:rPr>
          <w:u w:val="none"/>
        </w:rPr>
        <w:t>* Частота проведения мероприятий</w:t>
      </w:r>
      <w:r>
        <w:rPr>
          <w:b w:val="0"/>
          <w:u w:val="none"/>
        </w:rPr>
        <w:t>: редко</w:t>
      </w:r>
    </w:p>
    <w:sectPr w:rsidR="0037268D">
      <w:pgSz w:w="12240" w:h="15840"/>
      <w:pgMar w:top="360" w:right="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B2"/>
    <w:multiLevelType w:val="hybridMultilevel"/>
    <w:tmpl w:val="CA221298"/>
    <w:lvl w:ilvl="0" w:tplc="D2188094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5E005B0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79089766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C212A232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E2381484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9124BCC0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BA26BA62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DF545732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AC2A6E88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1">
    <w:nsid w:val="09391264"/>
    <w:multiLevelType w:val="hybridMultilevel"/>
    <w:tmpl w:val="525A9E70"/>
    <w:lvl w:ilvl="0" w:tplc="B2FC1DDA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8732EAEA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90023344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16F0781A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0B5AD09C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66B25846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1076F880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096272FE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0AA48E04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2">
    <w:nsid w:val="123650C6"/>
    <w:multiLevelType w:val="hybridMultilevel"/>
    <w:tmpl w:val="0E6CBE12"/>
    <w:lvl w:ilvl="0" w:tplc="61845DB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BAA8D6">
      <w:numFmt w:val="bullet"/>
      <w:lvlText w:val="•"/>
      <w:lvlJc w:val="left"/>
      <w:pPr>
        <w:ind w:left="1362" w:hanging="140"/>
      </w:pPr>
      <w:rPr>
        <w:rFonts w:hint="default"/>
        <w:lang w:val="ru-RU" w:eastAsia="ru-RU" w:bidi="ru-RU"/>
      </w:rPr>
    </w:lvl>
    <w:lvl w:ilvl="2" w:tplc="A914CF1E">
      <w:numFmt w:val="bullet"/>
      <w:lvlText w:val="•"/>
      <w:lvlJc w:val="left"/>
      <w:pPr>
        <w:ind w:left="2464" w:hanging="140"/>
      </w:pPr>
      <w:rPr>
        <w:rFonts w:hint="default"/>
        <w:lang w:val="ru-RU" w:eastAsia="ru-RU" w:bidi="ru-RU"/>
      </w:rPr>
    </w:lvl>
    <w:lvl w:ilvl="3" w:tplc="635413A4">
      <w:numFmt w:val="bullet"/>
      <w:lvlText w:val="•"/>
      <w:lvlJc w:val="left"/>
      <w:pPr>
        <w:ind w:left="3566" w:hanging="140"/>
      </w:pPr>
      <w:rPr>
        <w:rFonts w:hint="default"/>
        <w:lang w:val="ru-RU" w:eastAsia="ru-RU" w:bidi="ru-RU"/>
      </w:rPr>
    </w:lvl>
    <w:lvl w:ilvl="4" w:tplc="D714B090">
      <w:numFmt w:val="bullet"/>
      <w:lvlText w:val="•"/>
      <w:lvlJc w:val="left"/>
      <w:pPr>
        <w:ind w:left="4668" w:hanging="140"/>
      </w:pPr>
      <w:rPr>
        <w:rFonts w:hint="default"/>
        <w:lang w:val="ru-RU" w:eastAsia="ru-RU" w:bidi="ru-RU"/>
      </w:rPr>
    </w:lvl>
    <w:lvl w:ilvl="5" w:tplc="15142482">
      <w:numFmt w:val="bullet"/>
      <w:lvlText w:val="•"/>
      <w:lvlJc w:val="left"/>
      <w:pPr>
        <w:ind w:left="5770" w:hanging="140"/>
      </w:pPr>
      <w:rPr>
        <w:rFonts w:hint="default"/>
        <w:lang w:val="ru-RU" w:eastAsia="ru-RU" w:bidi="ru-RU"/>
      </w:rPr>
    </w:lvl>
    <w:lvl w:ilvl="6" w:tplc="D3167796">
      <w:numFmt w:val="bullet"/>
      <w:lvlText w:val="•"/>
      <w:lvlJc w:val="left"/>
      <w:pPr>
        <w:ind w:left="6872" w:hanging="140"/>
      </w:pPr>
      <w:rPr>
        <w:rFonts w:hint="default"/>
        <w:lang w:val="ru-RU" w:eastAsia="ru-RU" w:bidi="ru-RU"/>
      </w:rPr>
    </w:lvl>
    <w:lvl w:ilvl="7" w:tplc="1B1C51AA">
      <w:numFmt w:val="bullet"/>
      <w:lvlText w:val="•"/>
      <w:lvlJc w:val="left"/>
      <w:pPr>
        <w:ind w:left="7974" w:hanging="140"/>
      </w:pPr>
      <w:rPr>
        <w:rFonts w:hint="default"/>
        <w:lang w:val="ru-RU" w:eastAsia="ru-RU" w:bidi="ru-RU"/>
      </w:rPr>
    </w:lvl>
    <w:lvl w:ilvl="8" w:tplc="446A1466">
      <w:numFmt w:val="bullet"/>
      <w:lvlText w:val="•"/>
      <w:lvlJc w:val="left"/>
      <w:pPr>
        <w:ind w:left="9076" w:hanging="140"/>
      </w:pPr>
      <w:rPr>
        <w:rFonts w:hint="default"/>
        <w:lang w:val="ru-RU" w:eastAsia="ru-RU" w:bidi="ru-RU"/>
      </w:rPr>
    </w:lvl>
  </w:abstractNum>
  <w:abstractNum w:abstractNumId="3">
    <w:nsid w:val="127C47CA"/>
    <w:multiLevelType w:val="hybridMultilevel"/>
    <w:tmpl w:val="BC660B9E"/>
    <w:lvl w:ilvl="0" w:tplc="FF760678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63E7F90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4BDED7C6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72548158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B35A2868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66AC47D6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668ED2C0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C08C39CA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5DFADE56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4">
    <w:nsid w:val="264D7F0C"/>
    <w:multiLevelType w:val="hybridMultilevel"/>
    <w:tmpl w:val="8C20091A"/>
    <w:lvl w:ilvl="0" w:tplc="A0CC56CA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2D84DBE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F43C6520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F8E05012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4E686FAA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6D3899EC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6A9A2292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8362EA58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EA46240C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5">
    <w:nsid w:val="3B41770A"/>
    <w:multiLevelType w:val="hybridMultilevel"/>
    <w:tmpl w:val="2D9617F6"/>
    <w:lvl w:ilvl="0" w:tplc="B382018A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BAA9936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325AFADC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8F30C4F6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9C3A0240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BA6EA4E6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B4E2CCDC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AA2E4B3E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EBFCBC14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6">
    <w:nsid w:val="3D581EAE"/>
    <w:multiLevelType w:val="hybridMultilevel"/>
    <w:tmpl w:val="BD608BDA"/>
    <w:lvl w:ilvl="0" w:tplc="D4D696FC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none" w:color="000000"/>
        <w:lang w:val="ru-RU" w:eastAsia="ru-RU" w:bidi="ru-RU"/>
      </w:rPr>
    </w:lvl>
    <w:lvl w:ilvl="1" w:tplc="3760D9B2">
      <w:start w:val="1"/>
      <w:numFmt w:val="decimal"/>
      <w:lvlText w:val="%2)"/>
      <w:lvlJc w:val="left"/>
      <w:pPr>
        <w:ind w:left="1468" w:hanging="4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42868E5C">
      <w:numFmt w:val="bullet"/>
      <w:lvlText w:val="•"/>
      <w:lvlJc w:val="left"/>
      <w:pPr>
        <w:ind w:left="2548" w:hanging="420"/>
      </w:pPr>
      <w:rPr>
        <w:rFonts w:hint="default"/>
        <w:lang w:val="ru-RU" w:eastAsia="ru-RU" w:bidi="ru-RU"/>
      </w:rPr>
    </w:lvl>
    <w:lvl w:ilvl="3" w:tplc="03369C10">
      <w:numFmt w:val="bullet"/>
      <w:lvlText w:val="•"/>
      <w:lvlJc w:val="left"/>
      <w:pPr>
        <w:ind w:left="3630" w:hanging="420"/>
      </w:pPr>
      <w:rPr>
        <w:rFonts w:hint="default"/>
        <w:lang w:val="ru-RU" w:eastAsia="ru-RU" w:bidi="ru-RU"/>
      </w:rPr>
    </w:lvl>
    <w:lvl w:ilvl="4" w:tplc="960EFF5E">
      <w:numFmt w:val="bullet"/>
      <w:lvlText w:val="•"/>
      <w:lvlJc w:val="left"/>
      <w:pPr>
        <w:ind w:left="4712" w:hanging="420"/>
      </w:pPr>
      <w:rPr>
        <w:rFonts w:hint="default"/>
        <w:lang w:val="ru-RU" w:eastAsia="ru-RU" w:bidi="ru-RU"/>
      </w:rPr>
    </w:lvl>
    <w:lvl w:ilvl="5" w:tplc="62364E0A">
      <w:numFmt w:val="bullet"/>
      <w:lvlText w:val="•"/>
      <w:lvlJc w:val="left"/>
      <w:pPr>
        <w:ind w:left="5794" w:hanging="420"/>
      </w:pPr>
      <w:rPr>
        <w:rFonts w:hint="default"/>
        <w:lang w:val="ru-RU" w:eastAsia="ru-RU" w:bidi="ru-RU"/>
      </w:rPr>
    </w:lvl>
    <w:lvl w:ilvl="6" w:tplc="485C6BAC">
      <w:numFmt w:val="bullet"/>
      <w:lvlText w:val="•"/>
      <w:lvlJc w:val="left"/>
      <w:pPr>
        <w:ind w:left="6877" w:hanging="420"/>
      </w:pPr>
      <w:rPr>
        <w:rFonts w:hint="default"/>
        <w:lang w:val="ru-RU" w:eastAsia="ru-RU" w:bidi="ru-RU"/>
      </w:rPr>
    </w:lvl>
    <w:lvl w:ilvl="7" w:tplc="26DAEDA0">
      <w:numFmt w:val="bullet"/>
      <w:lvlText w:val="•"/>
      <w:lvlJc w:val="left"/>
      <w:pPr>
        <w:ind w:left="7959" w:hanging="420"/>
      </w:pPr>
      <w:rPr>
        <w:rFonts w:hint="default"/>
        <w:lang w:val="ru-RU" w:eastAsia="ru-RU" w:bidi="ru-RU"/>
      </w:rPr>
    </w:lvl>
    <w:lvl w:ilvl="8" w:tplc="B08C5E2C">
      <w:numFmt w:val="bullet"/>
      <w:lvlText w:val="•"/>
      <w:lvlJc w:val="left"/>
      <w:pPr>
        <w:ind w:left="9041" w:hanging="420"/>
      </w:pPr>
      <w:rPr>
        <w:rFonts w:hint="default"/>
        <w:lang w:val="ru-RU" w:eastAsia="ru-RU" w:bidi="ru-RU"/>
      </w:rPr>
    </w:lvl>
  </w:abstractNum>
  <w:abstractNum w:abstractNumId="7">
    <w:nsid w:val="41465F0B"/>
    <w:multiLevelType w:val="hybridMultilevel"/>
    <w:tmpl w:val="F65E208C"/>
    <w:lvl w:ilvl="0" w:tplc="DCAE880A">
      <w:start w:val="3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B203B7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FF603E2">
      <w:numFmt w:val="bullet"/>
      <w:lvlText w:val="•"/>
      <w:lvlJc w:val="left"/>
      <w:pPr>
        <w:ind w:left="2622" w:hanging="360"/>
      </w:pPr>
      <w:rPr>
        <w:rFonts w:hint="default"/>
        <w:lang w:val="ru-RU" w:eastAsia="ru-RU" w:bidi="ru-RU"/>
      </w:rPr>
    </w:lvl>
    <w:lvl w:ilvl="3" w:tplc="316C8866">
      <w:numFmt w:val="bullet"/>
      <w:lvlText w:val="•"/>
      <w:lvlJc w:val="left"/>
      <w:pPr>
        <w:ind w:left="3704" w:hanging="360"/>
      </w:pPr>
      <w:rPr>
        <w:rFonts w:hint="default"/>
        <w:lang w:val="ru-RU" w:eastAsia="ru-RU" w:bidi="ru-RU"/>
      </w:rPr>
    </w:lvl>
    <w:lvl w:ilvl="4" w:tplc="49B2B80C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5D18FF18">
      <w:numFmt w:val="bullet"/>
      <w:lvlText w:val="•"/>
      <w:lvlJc w:val="left"/>
      <w:pPr>
        <w:ind w:left="5868" w:hanging="360"/>
      </w:pPr>
      <w:rPr>
        <w:rFonts w:hint="default"/>
        <w:lang w:val="ru-RU" w:eastAsia="ru-RU" w:bidi="ru-RU"/>
      </w:rPr>
    </w:lvl>
    <w:lvl w:ilvl="6" w:tplc="E87C9A44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9698ABF6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  <w:lvl w:ilvl="8" w:tplc="AEDE1B94">
      <w:numFmt w:val="bullet"/>
      <w:lvlText w:val="•"/>
      <w:lvlJc w:val="left"/>
      <w:pPr>
        <w:ind w:left="9115" w:hanging="360"/>
      </w:pPr>
      <w:rPr>
        <w:rFonts w:hint="default"/>
        <w:lang w:val="ru-RU" w:eastAsia="ru-RU" w:bidi="ru-RU"/>
      </w:rPr>
    </w:lvl>
  </w:abstractNum>
  <w:abstractNum w:abstractNumId="8">
    <w:nsid w:val="520F3F95"/>
    <w:multiLevelType w:val="hybridMultilevel"/>
    <w:tmpl w:val="E76E2DD2"/>
    <w:lvl w:ilvl="0" w:tplc="476C73AA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CEA8E5A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96281080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56CAD704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5D169010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49862990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03366B98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07140F02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13D67740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9">
    <w:nsid w:val="63F452DF"/>
    <w:multiLevelType w:val="hybridMultilevel"/>
    <w:tmpl w:val="E8FCC1F4"/>
    <w:lvl w:ilvl="0" w:tplc="4ADC6804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53C946C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6706C8E6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B0007840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93C42A90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2DB61800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2162316E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C4C2E178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3A923E6E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10">
    <w:nsid w:val="64266023"/>
    <w:multiLevelType w:val="hybridMultilevel"/>
    <w:tmpl w:val="BCBCF892"/>
    <w:lvl w:ilvl="0" w:tplc="AB46269A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5602808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1EB2E8AA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500E7D1A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C2408B86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2CFE7016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8242A1A0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FE301232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5038F60C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11">
    <w:nsid w:val="6CA36D0D"/>
    <w:multiLevelType w:val="hybridMultilevel"/>
    <w:tmpl w:val="D2C218C8"/>
    <w:lvl w:ilvl="0" w:tplc="054C6CE2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85841D2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7C7641B8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7E785B50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799844C2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3B9A0EC6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37B6D3F0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42B2345A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ED3A6C58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12">
    <w:nsid w:val="76F43B99"/>
    <w:multiLevelType w:val="hybridMultilevel"/>
    <w:tmpl w:val="40AEC9C4"/>
    <w:lvl w:ilvl="0" w:tplc="EC0E7976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57CA2AC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0A26CCC8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B4906518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C1440256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F81005BE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B748F56A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A69AE43C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8D1CD7BA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13">
    <w:nsid w:val="7F280671"/>
    <w:multiLevelType w:val="hybridMultilevel"/>
    <w:tmpl w:val="CAA0FFA6"/>
    <w:lvl w:ilvl="0" w:tplc="476C73AA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CEA8E5A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2" w:tplc="96281080">
      <w:numFmt w:val="bullet"/>
      <w:lvlText w:val="•"/>
      <w:lvlJc w:val="left"/>
      <w:pPr>
        <w:ind w:left="3040" w:hanging="360"/>
      </w:pPr>
      <w:rPr>
        <w:rFonts w:hint="default"/>
        <w:lang w:val="ru-RU" w:eastAsia="ru-RU" w:bidi="ru-RU"/>
      </w:rPr>
    </w:lvl>
    <w:lvl w:ilvl="3" w:tplc="56CAD704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4" w:tplc="5D169010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5" w:tplc="49862990">
      <w:numFmt w:val="bullet"/>
      <w:lvlText w:val="•"/>
      <w:lvlJc w:val="left"/>
      <w:pPr>
        <w:ind w:left="6130" w:hanging="360"/>
      </w:pPr>
      <w:rPr>
        <w:rFonts w:hint="default"/>
        <w:lang w:val="ru-RU" w:eastAsia="ru-RU" w:bidi="ru-RU"/>
      </w:rPr>
    </w:lvl>
    <w:lvl w:ilvl="6" w:tplc="03366B98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7" w:tplc="07140F02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 w:tplc="13D67740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268D"/>
    <w:rsid w:val="001908D4"/>
    <w:rsid w:val="00242D7C"/>
    <w:rsid w:val="0037268D"/>
    <w:rsid w:val="00495B98"/>
    <w:rsid w:val="005D5D5B"/>
    <w:rsid w:val="00815D33"/>
    <w:rsid w:val="00824FA1"/>
    <w:rsid w:val="00985084"/>
    <w:rsid w:val="009B2BBE"/>
    <w:rsid w:val="00F82E0C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6"/>
      <w:ind w:left="25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973" w:hanging="36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22"/>
      <w:ind w:left="97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F86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школа-авнюга 2</dc:creator>
  <cp:lastModifiedBy>555</cp:lastModifiedBy>
  <cp:revision>9</cp:revision>
  <dcterms:created xsi:type="dcterms:W3CDTF">2023-05-30T05:05:00Z</dcterms:created>
  <dcterms:modified xsi:type="dcterms:W3CDTF">2023-05-30T06:20:00Z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