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41D8" w14:textId="1074F2FC" w:rsidR="00D021E4" w:rsidRDefault="00D021E4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МКОУ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Герейхановская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СОШ№1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им.Р.Османова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D71B6">
        <w:rPr>
          <w:rFonts w:ascii="Times New Roman" w:hAnsi="Times New Roman" w:cs="Times New Roman"/>
          <w:b/>
          <w:bCs/>
          <w:sz w:val="96"/>
          <w:szCs w:val="96"/>
        </w:rPr>
        <w:t xml:space="preserve">      </w:t>
      </w:r>
      <w:r w:rsidR="00DA0C85" w:rsidRPr="008D71B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</w:p>
    <w:p w14:paraId="48870A77" w14:textId="4B08B869" w:rsidR="00DA0C85" w:rsidRPr="008D71B6" w:rsidRDefault="00D021E4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    </w:t>
      </w:r>
      <w:r w:rsidR="00B85184">
        <w:rPr>
          <w:rFonts w:ascii="Times New Roman" w:hAnsi="Times New Roman" w:cs="Times New Roman"/>
          <w:b/>
          <w:bCs/>
          <w:sz w:val="96"/>
          <w:szCs w:val="96"/>
        </w:rPr>
        <w:t>сочинение</w:t>
      </w:r>
    </w:p>
    <w:p w14:paraId="7495F392" w14:textId="7CA65030" w:rsidR="00DA0C85" w:rsidRDefault="00DA0C85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AD1B4D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gramStart"/>
      <w:r w:rsidRPr="00AD1B4D">
        <w:rPr>
          <w:rFonts w:ascii="Times New Roman" w:hAnsi="Times New Roman" w:cs="Times New Roman"/>
          <w:b/>
          <w:bCs/>
          <w:sz w:val="56"/>
          <w:szCs w:val="56"/>
        </w:rPr>
        <w:t>« Ст</w:t>
      </w:r>
      <w:proofErr w:type="gramEnd"/>
      <w:r w:rsidRPr="00AD1B4D">
        <w:rPr>
          <w:rFonts w:ascii="Times New Roman" w:hAnsi="Times New Roman" w:cs="Times New Roman"/>
          <w:b/>
          <w:bCs/>
          <w:sz w:val="56"/>
          <w:szCs w:val="56"/>
        </w:rPr>
        <w:t xml:space="preserve">1ал </w:t>
      </w:r>
      <w:proofErr w:type="spellStart"/>
      <w:r w:rsidRPr="00AD1B4D">
        <w:rPr>
          <w:rFonts w:ascii="Times New Roman" w:hAnsi="Times New Roman" w:cs="Times New Roman"/>
          <w:b/>
          <w:bCs/>
          <w:sz w:val="56"/>
          <w:szCs w:val="56"/>
        </w:rPr>
        <w:t>Сулейманан</w:t>
      </w:r>
      <w:proofErr w:type="spellEnd"/>
      <w:r w:rsidRPr="00AD1B4D">
        <w:rPr>
          <w:rFonts w:ascii="Times New Roman" w:hAnsi="Times New Roman" w:cs="Times New Roman"/>
          <w:b/>
          <w:bCs/>
          <w:sz w:val="56"/>
          <w:szCs w:val="56"/>
        </w:rPr>
        <w:t xml:space="preserve">   </w:t>
      </w:r>
      <w:proofErr w:type="spellStart"/>
      <w:r w:rsidRPr="00AD1B4D">
        <w:rPr>
          <w:rFonts w:ascii="Times New Roman" w:hAnsi="Times New Roman" w:cs="Times New Roman"/>
          <w:b/>
          <w:bCs/>
          <w:sz w:val="56"/>
          <w:szCs w:val="56"/>
        </w:rPr>
        <w:t>уьмуьрдин</w:t>
      </w:r>
      <w:proofErr w:type="spellEnd"/>
      <w:r w:rsidRPr="00AD1B4D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AD1B4D">
        <w:rPr>
          <w:rFonts w:ascii="Times New Roman" w:hAnsi="Times New Roman" w:cs="Times New Roman"/>
          <w:b/>
          <w:bCs/>
          <w:sz w:val="56"/>
          <w:szCs w:val="56"/>
        </w:rPr>
        <w:t>ва</w:t>
      </w:r>
      <w:proofErr w:type="spellEnd"/>
      <w:r w:rsidRPr="00AD1B4D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AD1B4D">
        <w:rPr>
          <w:rFonts w:ascii="Times New Roman" w:hAnsi="Times New Roman" w:cs="Times New Roman"/>
          <w:b/>
          <w:bCs/>
          <w:sz w:val="56"/>
          <w:szCs w:val="56"/>
        </w:rPr>
        <w:t xml:space="preserve">   </w:t>
      </w:r>
      <w:proofErr w:type="spellStart"/>
      <w:r w:rsidRPr="00AD1B4D">
        <w:rPr>
          <w:rFonts w:ascii="Times New Roman" w:hAnsi="Times New Roman" w:cs="Times New Roman"/>
          <w:b/>
          <w:bCs/>
          <w:sz w:val="56"/>
          <w:szCs w:val="56"/>
        </w:rPr>
        <w:t>яратмишунрин</w:t>
      </w:r>
      <w:proofErr w:type="spellEnd"/>
      <w:r w:rsidRPr="00AD1B4D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AD1B4D">
        <w:rPr>
          <w:rFonts w:ascii="Times New Roman" w:hAnsi="Times New Roman" w:cs="Times New Roman"/>
          <w:b/>
          <w:bCs/>
          <w:sz w:val="56"/>
          <w:szCs w:val="56"/>
        </w:rPr>
        <w:t>рехъ</w:t>
      </w:r>
      <w:proofErr w:type="spellEnd"/>
      <w:r w:rsidRPr="00AD1B4D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14:paraId="4CD35A78" w14:textId="77777777" w:rsidR="00D021E4" w:rsidRPr="00AD1B4D" w:rsidRDefault="00D021E4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0318A446" w14:textId="48472F7E" w:rsidR="00B85184" w:rsidRPr="00B85184" w:rsidRDefault="00AD1B4D" w:rsidP="00B8518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3BD6ED6" wp14:editId="48BB10FD">
            <wp:extent cx="4198620" cy="455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79" cy="456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01F8A" w14:textId="77777777" w:rsidR="00B85184" w:rsidRDefault="00B85184" w:rsidP="00B85184">
      <w:pPr>
        <w:tabs>
          <w:tab w:val="left" w:pos="1857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</w:p>
    <w:p w14:paraId="220F8413" w14:textId="77777777" w:rsidR="00B85184" w:rsidRDefault="00B85184" w:rsidP="00B85184">
      <w:pPr>
        <w:tabs>
          <w:tab w:val="left" w:pos="1857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B5D0455" w14:textId="62B0BCC7" w:rsidR="00B85184" w:rsidRDefault="00B85184" w:rsidP="00B85184">
      <w:pPr>
        <w:tabs>
          <w:tab w:val="left" w:pos="1857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Кхьейди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7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классдин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ученик </w:t>
      </w:r>
      <w:r w:rsidRPr="000B30DE">
        <w:rPr>
          <w:rFonts w:ascii="Times New Roman" w:hAnsi="Times New Roman" w:cs="Times New Roman"/>
          <w:b/>
          <w:bCs/>
          <w:sz w:val="28"/>
          <w:szCs w:val="28"/>
        </w:rPr>
        <w:t>Гамзатов Ламет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  <w:r w:rsidRPr="00B851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FA24EC9" w14:textId="20F5B199" w:rsidR="008D71B6" w:rsidRPr="00B85184" w:rsidRDefault="00B85184" w:rsidP="008D7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B851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 w:rsidRPr="00B85184">
        <w:rPr>
          <w:rFonts w:ascii="Times New Roman" w:hAnsi="Times New Roman" w:cs="Times New Roman"/>
          <w:b/>
          <w:bCs/>
          <w:sz w:val="24"/>
          <w:szCs w:val="24"/>
        </w:rPr>
        <w:t>Регьбер</w:t>
      </w:r>
      <w:proofErr w:type="spellEnd"/>
      <w:r w:rsidR="00DA0C85" w:rsidRPr="00B8518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71B6" w:rsidRPr="00B85184">
        <w:rPr>
          <w:rFonts w:ascii="Times New Roman" w:hAnsi="Times New Roman" w:cs="Times New Roman"/>
          <w:b/>
          <w:bCs/>
          <w:sz w:val="24"/>
          <w:szCs w:val="24"/>
        </w:rPr>
        <w:t>лезги</w:t>
      </w:r>
      <w:proofErr w:type="spellEnd"/>
      <w:r w:rsidR="008D71B6" w:rsidRPr="00B85184">
        <w:rPr>
          <w:rFonts w:ascii="Times New Roman" w:hAnsi="Times New Roman" w:cs="Times New Roman"/>
          <w:b/>
          <w:bCs/>
          <w:sz w:val="24"/>
          <w:szCs w:val="24"/>
        </w:rPr>
        <w:t xml:space="preserve"> ч1аланни </w:t>
      </w:r>
      <w:proofErr w:type="spellStart"/>
      <w:r w:rsidR="008D71B6" w:rsidRPr="00B85184">
        <w:rPr>
          <w:rFonts w:ascii="Times New Roman" w:hAnsi="Times New Roman" w:cs="Times New Roman"/>
          <w:b/>
          <w:bCs/>
          <w:sz w:val="24"/>
          <w:szCs w:val="24"/>
        </w:rPr>
        <w:t>литературадин</w:t>
      </w:r>
      <w:proofErr w:type="spellEnd"/>
      <w:r w:rsidR="008D71B6" w:rsidRPr="00B85184">
        <w:rPr>
          <w:rFonts w:ascii="Times New Roman" w:hAnsi="Times New Roman" w:cs="Times New Roman"/>
          <w:b/>
          <w:bCs/>
          <w:sz w:val="24"/>
          <w:szCs w:val="24"/>
        </w:rPr>
        <w:t xml:space="preserve"> муаллим</w:t>
      </w:r>
      <w:r w:rsidR="00DA0C85" w:rsidRPr="00B85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1B6" w:rsidRPr="00B8518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1238CAB3" w14:textId="101DEA5E" w:rsidR="008D71B6" w:rsidRPr="000B30DE" w:rsidRDefault="00B85184" w:rsidP="008D7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0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DA0C85" w:rsidRPr="000B30DE">
        <w:rPr>
          <w:rFonts w:ascii="Times New Roman" w:hAnsi="Times New Roman" w:cs="Times New Roman"/>
          <w:b/>
          <w:bCs/>
          <w:sz w:val="28"/>
          <w:szCs w:val="28"/>
        </w:rPr>
        <w:t>Балиева Н</w:t>
      </w:r>
      <w:r w:rsidR="008D71B6" w:rsidRPr="000B30DE">
        <w:rPr>
          <w:rFonts w:ascii="Times New Roman" w:hAnsi="Times New Roman" w:cs="Times New Roman"/>
          <w:b/>
          <w:bCs/>
          <w:sz w:val="28"/>
          <w:szCs w:val="28"/>
        </w:rPr>
        <w:t xml:space="preserve">арима </w:t>
      </w:r>
      <w:proofErr w:type="spellStart"/>
      <w:r w:rsidR="008D71B6" w:rsidRPr="000B30DE">
        <w:rPr>
          <w:rFonts w:ascii="Times New Roman" w:hAnsi="Times New Roman" w:cs="Times New Roman"/>
          <w:b/>
          <w:bCs/>
          <w:sz w:val="28"/>
          <w:szCs w:val="28"/>
        </w:rPr>
        <w:t>Зумрудиновна</w:t>
      </w:r>
      <w:proofErr w:type="spellEnd"/>
    </w:p>
    <w:p w14:paraId="3BEED22B" w14:textId="3632873E" w:rsidR="00D021E4" w:rsidRDefault="00DA0C85" w:rsidP="00B851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2024й.</w:t>
      </w:r>
    </w:p>
    <w:p w14:paraId="19074FAD" w14:textId="1A122AA0" w:rsidR="00AD1B4D" w:rsidRDefault="00AD1B4D" w:rsidP="00AD1B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</w:t>
      </w:r>
      <w:r w:rsidR="0076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Дуьнья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 им</w:t>
      </w:r>
      <w:r w:rsidR="004039A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инсанар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къвез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хъфидай,</w:t>
      </w:r>
    </w:p>
    <w:p w14:paraId="38E1AB25" w14:textId="1D851F9C" w:rsidR="00AD1B4D" w:rsidRDefault="00AD1B4D" w:rsidP="00AD1B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Вахт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атайла</w:t>
      </w:r>
      <w:proofErr w:type="spellEnd"/>
      <w:r w:rsidR="004039A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к1анзни – дак1анз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рекьидай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1D5036" w14:textId="3C3D844A" w:rsidR="00AD1B4D" w:rsidRDefault="00AD1B4D" w:rsidP="00AD1B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рекьидач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039AD">
        <w:rPr>
          <w:rFonts w:ascii="Times New Roman" w:hAnsi="Times New Roman" w:cs="Times New Roman"/>
          <w:b/>
          <w:bCs/>
          <w:sz w:val="28"/>
          <w:szCs w:val="28"/>
        </w:rPr>
        <w:t>вун</w:t>
      </w:r>
      <w:proofErr w:type="spellEnd"/>
      <w:r w:rsidR="00403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виридаз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рагъ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жеда,</w:t>
      </w:r>
    </w:p>
    <w:p w14:paraId="185382D2" w14:textId="7789EA8F" w:rsidR="00AD1B4D" w:rsidRDefault="00AD1B4D" w:rsidP="00AD1B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гьамиша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рик1е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сагъ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жеда.</w:t>
      </w:r>
    </w:p>
    <w:p w14:paraId="4942296F" w14:textId="7774ACCD" w:rsidR="00AD1B4D" w:rsidRDefault="00AD1B4D" w:rsidP="00AD1B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Имам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Яралиев)</w:t>
      </w:r>
    </w:p>
    <w:p w14:paraId="66597812" w14:textId="256EBE8B" w:rsidR="009868B7" w:rsidRDefault="00E92686" w:rsidP="009868B7">
      <w:pPr>
        <w:rPr>
          <w:rFonts w:ascii="Times New Roman" w:hAnsi="Times New Roman" w:cs="Times New Roman"/>
          <w:sz w:val="28"/>
          <w:szCs w:val="28"/>
        </w:rPr>
      </w:pPr>
      <w:r w:rsidRPr="009868B7">
        <w:rPr>
          <w:rFonts w:ascii="Times New Roman" w:hAnsi="Times New Roman" w:cs="Times New Roman"/>
          <w:sz w:val="28"/>
          <w:szCs w:val="28"/>
        </w:rPr>
        <w:t xml:space="preserve">         Заз Ст1ал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Сулейманакай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ик1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рахаз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к1анзава.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Ватанперес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868B7">
        <w:rPr>
          <w:rFonts w:ascii="Times New Roman" w:hAnsi="Times New Roman" w:cs="Times New Roman"/>
          <w:sz w:val="28"/>
          <w:szCs w:val="28"/>
        </w:rPr>
        <w:t>инсанперес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68B7">
        <w:rPr>
          <w:rFonts w:ascii="Times New Roman" w:hAnsi="Times New Roman" w:cs="Times New Roman"/>
          <w:sz w:val="28"/>
          <w:szCs w:val="28"/>
        </w:rPr>
        <w:t xml:space="preserve"> ч1ехи шаир Ст1ал Сулейман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эдебиятдин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классикрикай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. Ада вич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яшамиш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хьайи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тарихдин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метлеб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вакъиайралди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тафаватлу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девир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яратмишунра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дериндай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ачухарна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дерин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къатарай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акъатай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Ст1ал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уьмуьрдин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68B7">
        <w:rPr>
          <w:rFonts w:ascii="Times New Roman" w:hAnsi="Times New Roman" w:cs="Times New Roman"/>
          <w:sz w:val="28"/>
          <w:szCs w:val="28"/>
        </w:rPr>
        <w:t>рехъ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вичикай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менфят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къачуз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жедай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B7">
        <w:rPr>
          <w:rFonts w:ascii="Times New Roman" w:hAnsi="Times New Roman" w:cs="Times New Roman"/>
          <w:sz w:val="28"/>
          <w:szCs w:val="28"/>
        </w:rPr>
        <w:t>чешнелу</w:t>
      </w:r>
      <w:proofErr w:type="spellEnd"/>
      <w:r w:rsidRPr="009868B7">
        <w:rPr>
          <w:rFonts w:ascii="Times New Roman" w:hAnsi="Times New Roman" w:cs="Times New Roman"/>
          <w:sz w:val="28"/>
          <w:szCs w:val="28"/>
        </w:rPr>
        <w:t xml:space="preserve"> рехъ </w:t>
      </w:r>
      <w:r w:rsidR="009868B7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48B7C31A" w14:textId="743F29C6" w:rsidR="00E93DA9" w:rsidRPr="00E93DA9" w:rsidRDefault="009868B7" w:rsidP="00E93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Шаир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r w:rsidR="008D71B6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Ст1алрин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.</w:t>
      </w:r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Йисар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вахтар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цавал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к1ват1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жез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- чик1извай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булутар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93DA9" w:rsidRPr="00E93DA9"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къвез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алатзава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. Ц1ийи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несилар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гатфарин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дагълара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цуькверин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къайдада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жезва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Гьеле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Эмина </w:t>
      </w:r>
      <w:r w:rsidR="00B85184">
        <w:rPr>
          <w:rFonts w:ascii="Times New Roman" w:hAnsi="Times New Roman" w:cs="Times New Roman"/>
          <w:sz w:val="28"/>
          <w:szCs w:val="28"/>
        </w:rPr>
        <w:t xml:space="preserve">ик1 </w:t>
      </w:r>
      <w:proofErr w:type="spellStart"/>
      <w:proofErr w:type="gramStart"/>
      <w:r w:rsidR="00B85184">
        <w:rPr>
          <w:rFonts w:ascii="Times New Roman" w:hAnsi="Times New Roman" w:cs="Times New Roman"/>
          <w:sz w:val="28"/>
          <w:szCs w:val="28"/>
        </w:rPr>
        <w:t>лагьанай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49E27" w14:textId="52772512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93DA9">
        <w:rPr>
          <w:rFonts w:ascii="Times New Roman" w:hAnsi="Times New Roman" w:cs="Times New Roman"/>
          <w:sz w:val="28"/>
          <w:szCs w:val="28"/>
        </w:rPr>
        <w:t xml:space="preserve"> «Фана я </w:t>
      </w:r>
      <w:proofErr w:type="spellStart"/>
      <w:proofErr w:type="gramStart"/>
      <w:r w:rsidRPr="00E93DA9">
        <w:rPr>
          <w:rFonts w:ascii="Times New Roman" w:hAnsi="Times New Roman" w:cs="Times New Roman"/>
          <w:sz w:val="28"/>
          <w:szCs w:val="28"/>
        </w:rPr>
        <w:t>вун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садазни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тахьай,</w:t>
      </w:r>
    </w:p>
    <w:p w14:paraId="2DF4129D" w14:textId="1121A301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93DA9">
        <w:rPr>
          <w:rFonts w:ascii="Times New Roman" w:hAnsi="Times New Roman" w:cs="Times New Roman"/>
          <w:sz w:val="28"/>
          <w:szCs w:val="28"/>
        </w:rPr>
        <w:t xml:space="preserve">   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r w:rsidRPr="00E93DA9">
        <w:rPr>
          <w:rFonts w:ascii="Times New Roman" w:hAnsi="Times New Roman" w:cs="Times New Roman"/>
          <w:sz w:val="28"/>
          <w:szCs w:val="28"/>
        </w:rPr>
        <w:t xml:space="preserve">Давуд халиф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-Давудаз тахьай,</w:t>
      </w:r>
    </w:p>
    <w:p w14:paraId="077ADFB7" w14:textId="316040CD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Акьван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к1евиз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кьуна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Намрудаз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тахьай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</w:p>
    <w:p w14:paraId="0FE51852" w14:textId="7783AA1A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93DA9">
        <w:rPr>
          <w:rFonts w:ascii="Times New Roman" w:hAnsi="Times New Roman" w:cs="Times New Roman"/>
          <w:sz w:val="28"/>
          <w:szCs w:val="28"/>
        </w:rPr>
        <w:t xml:space="preserve"> Низ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вун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себеб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дарман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?</w:t>
      </w:r>
    </w:p>
    <w:p w14:paraId="62E2B50A" w14:textId="3D2D6DE4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3DA9">
        <w:rPr>
          <w:rFonts w:ascii="Times New Roman" w:hAnsi="Times New Roman" w:cs="Times New Roman"/>
          <w:sz w:val="28"/>
          <w:szCs w:val="28"/>
        </w:rPr>
        <w:t>Ингье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миллетдин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такабурвал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тир Ст1ал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Сулейманни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къвердавай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ц1ийи-ц1ийи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несилривай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яргъаз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къакъатзава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. Фана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дуьньядин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хесетарни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дегиш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Нагагь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Ст1ал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Сулейманаз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вичиз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акунат1а,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садаз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ада «</w:t>
      </w:r>
      <w:proofErr w:type="spellStart"/>
      <w:r w:rsidR="004A00E8">
        <w:rPr>
          <w:rFonts w:ascii="Times New Roman" w:hAnsi="Times New Roman" w:cs="Times New Roman"/>
          <w:sz w:val="28"/>
          <w:szCs w:val="28"/>
        </w:rPr>
        <w:t>В</w:t>
      </w:r>
      <w:r w:rsidRPr="00E93DA9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квахь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куьгьне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замана!»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лугьуз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масадаз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«</w:t>
      </w:r>
      <w:r w:rsidR="004A00E8">
        <w:rPr>
          <w:rFonts w:ascii="Times New Roman" w:hAnsi="Times New Roman" w:cs="Times New Roman"/>
          <w:sz w:val="28"/>
          <w:szCs w:val="28"/>
        </w:rPr>
        <w:t>Ц</w:t>
      </w:r>
      <w:r w:rsidRPr="00E93DA9">
        <w:rPr>
          <w:rFonts w:ascii="Times New Roman" w:hAnsi="Times New Roman" w:cs="Times New Roman"/>
          <w:sz w:val="28"/>
          <w:szCs w:val="28"/>
        </w:rPr>
        <w:t xml:space="preserve">1ийи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» т1вар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эцигна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вич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ашукь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хьайиди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рик1ин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ситкьидай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къалурнат1а,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r w:rsidRPr="00E93DA9">
        <w:rPr>
          <w:rFonts w:ascii="Times New Roman" w:hAnsi="Times New Roman" w:cs="Times New Roman"/>
          <w:sz w:val="28"/>
          <w:szCs w:val="28"/>
        </w:rPr>
        <w:t xml:space="preserve">вич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дидедиз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15</w:t>
      </w:r>
      <w:r w:rsidR="00EC3A16">
        <w:rPr>
          <w:rFonts w:ascii="Times New Roman" w:hAnsi="Times New Roman" w:cs="Times New Roman"/>
          <w:sz w:val="28"/>
          <w:szCs w:val="28"/>
        </w:rPr>
        <w:t>5</w:t>
      </w:r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тамам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жезвай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вахтара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«ц1ийи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куьгьне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дуьньядиз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элкъвезва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жемятрин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паяри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ц1ийидаз «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вун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квахь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куьгьне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93D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ик1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куьгьне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дуьньядал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» чан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хтана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адакай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DA9">
        <w:rPr>
          <w:rFonts w:ascii="Times New Roman" w:hAnsi="Times New Roman" w:cs="Times New Roman"/>
          <w:sz w:val="28"/>
          <w:szCs w:val="28"/>
        </w:rPr>
        <w:t>« ц</w:t>
      </w:r>
      <w:proofErr w:type="gramEnd"/>
      <w:r w:rsidRPr="00E93DA9">
        <w:rPr>
          <w:rFonts w:ascii="Times New Roman" w:hAnsi="Times New Roman" w:cs="Times New Roman"/>
          <w:sz w:val="28"/>
          <w:szCs w:val="28"/>
        </w:rPr>
        <w:t xml:space="preserve">1ийи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хъжезва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Гьелбетда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ибур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аламатдин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крар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я……За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ийизва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нагагь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Ст1ал Сулейман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къедалди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амайт1а,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r w:rsidRPr="00E93DA9">
        <w:rPr>
          <w:rFonts w:ascii="Times New Roman" w:hAnsi="Times New Roman" w:cs="Times New Roman"/>
          <w:sz w:val="28"/>
          <w:szCs w:val="28"/>
        </w:rPr>
        <w:t>ада,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вичи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1919-йисуз туьк1уьрай «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алаш-булаш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тикрар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хъийидай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Дерт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хажалат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алаз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ада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вичи</w:t>
      </w:r>
      <w:proofErr w:type="spellEnd"/>
      <w:r w:rsidR="00EC3A16">
        <w:rPr>
          <w:rFonts w:ascii="Times New Roman" w:hAnsi="Times New Roman" w:cs="Times New Roman"/>
          <w:sz w:val="28"/>
          <w:szCs w:val="28"/>
        </w:rPr>
        <w:t>-</w:t>
      </w:r>
      <w:r w:rsidRPr="00E93DA9">
        <w:rPr>
          <w:rFonts w:ascii="Times New Roman" w:hAnsi="Times New Roman" w:cs="Times New Roman"/>
          <w:sz w:val="28"/>
          <w:szCs w:val="28"/>
        </w:rPr>
        <w:t xml:space="preserve"> вичик ик1 лугьудай:</w:t>
      </w:r>
    </w:p>
    <w:p w14:paraId="2E4823C4" w14:textId="638FEDC1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93D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Иеси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тавур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proofErr w:type="gramStart"/>
      <w:r w:rsidRPr="00E93DA9">
        <w:rPr>
          <w:rFonts w:ascii="Times New Roman" w:hAnsi="Times New Roman" w:cs="Times New Roman"/>
          <w:sz w:val="28"/>
          <w:szCs w:val="28"/>
        </w:rPr>
        <w:t>» ,</w:t>
      </w:r>
      <w:proofErr w:type="gramEnd"/>
    </w:p>
    <w:p w14:paraId="2090D598" w14:textId="7D238938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93DA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Вун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алаш-булаш хьана хьи,</w:t>
      </w:r>
    </w:p>
    <w:p w14:paraId="6F5EF551" w14:textId="77CAAE99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Зерре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кьванни чина гьая</w:t>
      </w:r>
    </w:p>
    <w:p w14:paraId="28F6211C" w14:textId="0FB54706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Амачиз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угъраш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.</w:t>
      </w:r>
    </w:p>
    <w:p w14:paraId="5F1D72DF" w14:textId="47A3F20E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C3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CB154" w14:textId="46D5B1E4" w:rsidR="00E93DA9" w:rsidRPr="00E93DA9" w:rsidRDefault="00EC3A16" w:rsidP="00E93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Сулейманаз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ганвай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« </w:t>
      </w:r>
      <w:r w:rsidR="00E93DA9" w:rsidRPr="00E93DA9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виш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Гомер» т1вар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къундарма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тир.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Гьа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ик1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. Ст1ал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миллетдин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тарихда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кьазвай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– им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кьакьан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к1амар-вац1ар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авахьзавай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дагъдив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гекъигиз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A9" w:rsidRPr="00E93DA9"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 w:rsidR="00E93DA9" w:rsidRPr="00E93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7F3DDF" w14:textId="77777777" w:rsidR="00B07440" w:rsidRDefault="00E93DA9" w:rsidP="00B07440">
      <w:pPr>
        <w:rPr>
          <w:rFonts w:ascii="Times New Roman" w:hAnsi="Times New Roman" w:cs="Times New Roman"/>
          <w:sz w:val="28"/>
          <w:szCs w:val="28"/>
        </w:rPr>
      </w:pPr>
      <w:r w:rsidRPr="00E93DA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ц1ийи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несилдин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къаршидиз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Сулейман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таниш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тушир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шаир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къведа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шаир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кечмиш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хьайила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шаир Пастернака,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шак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алачиз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газетриз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акъатай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макъаладиз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ихьтин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ганай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: «Сулейман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риваятриз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элкъведа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лагьайт1а,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ч1аларин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ирсинилай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къаматди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хесетри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уьмуьрди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тарихда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кьазвай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я. Сулейман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хьтин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3DA9">
        <w:rPr>
          <w:rFonts w:ascii="Times New Roman" w:hAnsi="Times New Roman" w:cs="Times New Roman"/>
          <w:sz w:val="28"/>
          <w:szCs w:val="28"/>
        </w:rPr>
        <w:t>акьуллу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касдин</w:t>
      </w:r>
      <w:proofErr w:type="spellEnd"/>
      <w:proofErr w:type="gram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нефес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EC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гьерекат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руьгьдив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ац1анва,</w:t>
      </w:r>
      <w:r w:rsidR="0058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виридахъ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метлеб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58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виридакай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хийир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ик1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ц1ийи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несилрин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рик1ериз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гьахьзава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. Адан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гьунар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вилик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кьакьан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гьеле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малумди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кьакьанвилин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этегар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я. Адан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гьуьл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кьван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дерин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я,</w:t>
      </w:r>
      <w:r w:rsidR="0058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малумди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гъвеч1и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вирерин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к1ан я. Ада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шиирра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58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манийра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>,</w:t>
      </w:r>
      <w:r w:rsidR="0058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рахунра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ачухарай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дуьньядин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суьретар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рангаралди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DA9">
        <w:rPr>
          <w:rFonts w:ascii="Times New Roman" w:hAnsi="Times New Roman" w:cs="Times New Roman"/>
          <w:sz w:val="28"/>
          <w:szCs w:val="28"/>
        </w:rPr>
        <w:t>девлетлу</w:t>
      </w:r>
      <w:proofErr w:type="spellEnd"/>
      <w:r w:rsidRPr="00E93DA9">
        <w:rPr>
          <w:rFonts w:ascii="Times New Roman" w:hAnsi="Times New Roman" w:cs="Times New Roman"/>
          <w:sz w:val="28"/>
          <w:szCs w:val="28"/>
        </w:rPr>
        <w:t xml:space="preserve"> я.</w:t>
      </w:r>
      <w:r w:rsidR="00B0744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37EBC3" w14:textId="0F411996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Дуьньяда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къекъуьни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гележегда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яратмишунра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гьакъикъат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ачухариз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565C5E32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яратмишунрин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жуьревиликай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969382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эсеррикай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Дербент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шегьердиз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шегьердин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гуьрчегвилел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гьейранвалзава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тежриба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жегьилдиз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гьелелиг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гьакъикъат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BA5B8EC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Багъдатдиз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ишкил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3FB3EF48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гуьгьуьл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4EF63D0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гьуьл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1ED5076B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шегьердин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гегьенш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куьчеяр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кьакьан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куьтягьзава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8A5A3A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</w:p>
    <w:p w14:paraId="6FB45269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пехил</w:t>
      </w:r>
    </w:p>
    <w:p w14:paraId="73CA8359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Ст1ал Сулейман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3B1DDB41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</w:p>
    <w:p w14:paraId="03711213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 ч1ал туьк1уьрай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гележегда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давамарай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эцигай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ч1ехи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CF24FE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Гъурбатда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к1валахдай ч1авуз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яратмишай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фялейрин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яшайишдин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шарт1арикай,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кьисметдикай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суьгьбетзавай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CCADFB1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464B6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Гъурбатда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рик1 бед дар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3C88B09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вуна ам, хажалат.</w:t>
      </w:r>
    </w:p>
    <w:p w14:paraId="4F8AA7EB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туьтуьнлай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гьич физвач хьи,</w:t>
      </w:r>
    </w:p>
    <w:p w14:paraId="1558BF6F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Мани – шел я, чан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B4CFBB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</w:p>
    <w:p w14:paraId="1B91FA93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муьгьуьббатдиз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бахшнавай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гьалтзава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рик1ер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эверзава:</w:t>
      </w:r>
    </w:p>
    <w:p w14:paraId="4A469160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043DDA7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Сулеймана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ваз </w:t>
      </w:r>
    </w:p>
    <w:p w14:paraId="169B17FA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Рик1ин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гьа ик1 гъараз,</w:t>
      </w:r>
    </w:p>
    <w:p w14:paraId="56F39029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бидад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лувар хьухь заз,</w:t>
      </w:r>
    </w:p>
    <w:p w14:paraId="58EE5387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Тамир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нагъв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074BB1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</w:p>
    <w:p w14:paraId="14EFA37D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динегьлийрикай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Ст1ал Сулеймана сад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алакъалу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Фекьи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Фекьияр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Фекьийриз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к1вачел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къекъведай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туьк1уьрна. Ик1,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Фекьияр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гьазурзава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5FB240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хесет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A4611CD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Гъавурда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фекьияр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25A311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К1ант1а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ая гуьзет,</w:t>
      </w:r>
    </w:p>
    <w:p w14:paraId="77ED827D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дикъет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фекьияр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B3E1E7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гуьгъуьнизни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яратмишунра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фекьийрин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къанихвал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амалдарвал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пехилвал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E5BB9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Ст1ал Сулеймана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тийижиз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к1валахзава.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 ц1ийи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темайралди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девлетлу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B4184F9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Сулеймана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шаирвиликай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лагьанай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къафкъазлуйрин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шаир туш.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ч1алал туьк1уьрзавайт1ани,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шаир я. </w:t>
      </w:r>
    </w:p>
    <w:p w14:paraId="7B972A35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Дугъриданни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эхиримжи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нефесдалди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амукьна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3B26B7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Ст1ал Сулейман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 куьк1венма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кьулухъни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амукьда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акьалтзавай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несилри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549373D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</w:p>
    <w:p w14:paraId="64D8E345" w14:textId="77777777" w:rsidR="00B07440" w:rsidRDefault="00B07440" w:rsidP="00B0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2BB8E99" w14:textId="6F93AC2C" w:rsidR="00E93DA9" w:rsidRPr="00E93DA9" w:rsidRDefault="00E93DA9" w:rsidP="00E93DA9">
      <w:pPr>
        <w:rPr>
          <w:rFonts w:ascii="Times New Roman" w:hAnsi="Times New Roman" w:cs="Times New Roman"/>
          <w:sz w:val="28"/>
          <w:szCs w:val="28"/>
        </w:rPr>
      </w:pPr>
    </w:p>
    <w:p w14:paraId="521A6116" w14:textId="005A6E6F" w:rsidR="009868B7" w:rsidRPr="00E93DA9" w:rsidRDefault="009868B7" w:rsidP="009868B7">
      <w:pPr>
        <w:rPr>
          <w:rFonts w:ascii="Times New Roman" w:hAnsi="Times New Roman" w:cs="Times New Roman"/>
          <w:sz w:val="28"/>
          <w:szCs w:val="28"/>
        </w:rPr>
      </w:pPr>
    </w:p>
    <w:p w14:paraId="062F1CF4" w14:textId="77777777" w:rsidR="00E92686" w:rsidRPr="00DA0C85" w:rsidRDefault="00E92686" w:rsidP="00AD1B4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2686" w:rsidRPr="00DA0C85" w:rsidSect="00AA7AD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85"/>
    <w:rsid w:val="00081CA6"/>
    <w:rsid w:val="00096761"/>
    <w:rsid w:val="000B30DE"/>
    <w:rsid w:val="001C59B0"/>
    <w:rsid w:val="004039AD"/>
    <w:rsid w:val="00474546"/>
    <w:rsid w:val="004A00E8"/>
    <w:rsid w:val="005807AF"/>
    <w:rsid w:val="00722CC0"/>
    <w:rsid w:val="00766B5E"/>
    <w:rsid w:val="008D71B6"/>
    <w:rsid w:val="009868B7"/>
    <w:rsid w:val="00AA7ADE"/>
    <w:rsid w:val="00AC5CDE"/>
    <w:rsid w:val="00AD1B4D"/>
    <w:rsid w:val="00B07440"/>
    <w:rsid w:val="00B11183"/>
    <w:rsid w:val="00B85184"/>
    <w:rsid w:val="00D021E4"/>
    <w:rsid w:val="00DA0C85"/>
    <w:rsid w:val="00E12B2F"/>
    <w:rsid w:val="00E92686"/>
    <w:rsid w:val="00E93DA9"/>
    <w:rsid w:val="00E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B18E"/>
  <w15:chartTrackingRefBased/>
  <w15:docId w15:val="{A7563446-72EC-49AE-BDC1-65554D83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E903-632F-4E24-A4FF-4C8B4286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2024-03-27T14:21:00Z</cp:lastPrinted>
  <dcterms:created xsi:type="dcterms:W3CDTF">2024-02-08T15:19:00Z</dcterms:created>
  <dcterms:modified xsi:type="dcterms:W3CDTF">2024-03-27T14:23:00Z</dcterms:modified>
</cp:coreProperties>
</file>