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1216"/>
        <w:tblW w:w="10241" w:type="dxa"/>
        <w:tblLook w:val="01E0" w:firstRow="1" w:lastRow="1" w:firstColumn="1" w:lastColumn="1" w:noHBand="0" w:noVBand="0"/>
      </w:tblPr>
      <w:tblGrid>
        <w:gridCol w:w="5508"/>
        <w:gridCol w:w="4733"/>
      </w:tblGrid>
      <w:tr w:rsidR="00211837" w:rsidRPr="0063544B" w:rsidTr="003873F2">
        <w:trPr>
          <w:trHeight w:val="919"/>
        </w:trPr>
        <w:tc>
          <w:tcPr>
            <w:tcW w:w="5508" w:type="dxa"/>
            <w:hideMark/>
          </w:tcPr>
          <w:p w:rsidR="00211837" w:rsidRPr="0063544B" w:rsidRDefault="00211837" w:rsidP="003873F2">
            <w:pPr>
              <w:pStyle w:val="HTML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3544B">
              <w:rPr>
                <w:rFonts w:ascii="Times New Roman" w:hAnsi="Times New Roman"/>
                <w:sz w:val="22"/>
                <w:szCs w:val="22"/>
              </w:rPr>
              <w:t xml:space="preserve">Принято: </w:t>
            </w:r>
          </w:p>
          <w:p w:rsidR="00211837" w:rsidRPr="0063544B" w:rsidRDefault="00211837" w:rsidP="003873F2">
            <w:pPr>
              <w:pStyle w:val="HTML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3544B">
              <w:rPr>
                <w:rFonts w:ascii="Times New Roman" w:hAnsi="Times New Roman"/>
                <w:sz w:val="22"/>
                <w:szCs w:val="22"/>
              </w:rPr>
              <w:t>педагогическим советом</w:t>
            </w:r>
          </w:p>
          <w:p w:rsidR="00211837" w:rsidRPr="0063544B" w:rsidRDefault="00211837" w:rsidP="003873F2">
            <w:pPr>
              <w:pStyle w:val="HTML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3544B">
              <w:rPr>
                <w:rFonts w:ascii="Times New Roman" w:hAnsi="Times New Roman"/>
                <w:sz w:val="22"/>
                <w:szCs w:val="22"/>
              </w:rPr>
              <w:t>школы</w:t>
            </w:r>
          </w:p>
          <w:p w:rsidR="00211837" w:rsidRPr="0063544B" w:rsidRDefault="004C5333" w:rsidP="003873F2">
            <w:pPr>
              <w:pStyle w:val="HTML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протокол от 01.09.2023</w:t>
            </w:r>
            <w:r w:rsidR="00211837" w:rsidRPr="0063544B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  <w:p w:rsidR="00211837" w:rsidRPr="0063544B" w:rsidRDefault="00211837" w:rsidP="003873F2">
            <w:pPr>
              <w:pStyle w:val="HTML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3544B">
              <w:rPr>
                <w:rFonts w:ascii="Times New Roman" w:hAnsi="Times New Roman"/>
                <w:sz w:val="22"/>
                <w:szCs w:val="22"/>
              </w:rPr>
              <w:t>№ 1</w:t>
            </w:r>
          </w:p>
        </w:tc>
        <w:tc>
          <w:tcPr>
            <w:tcW w:w="4733" w:type="dxa"/>
          </w:tcPr>
          <w:p w:rsidR="00211837" w:rsidRPr="0063544B" w:rsidRDefault="00211837" w:rsidP="003873F2">
            <w:r w:rsidRPr="0063544B">
              <w:t xml:space="preserve">Утверждено:                                  </w:t>
            </w:r>
          </w:p>
          <w:p w:rsidR="00211837" w:rsidRPr="0063544B" w:rsidRDefault="00211837" w:rsidP="003873F2">
            <w:pPr>
              <w:rPr>
                <w:sz w:val="22"/>
              </w:rPr>
            </w:pPr>
            <w:r w:rsidRPr="0063544B">
              <w:rPr>
                <w:sz w:val="22"/>
                <w:szCs w:val="22"/>
              </w:rPr>
              <w:t xml:space="preserve">приказом </w:t>
            </w:r>
            <w:r w:rsidR="004C5333">
              <w:rPr>
                <w:sz w:val="22"/>
                <w:szCs w:val="22"/>
              </w:rPr>
              <w:t xml:space="preserve">МКОУ ГСОШ№ 1 </w:t>
            </w:r>
            <w:proofErr w:type="spellStart"/>
            <w:r w:rsidR="004C5333">
              <w:rPr>
                <w:sz w:val="22"/>
                <w:szCs w:val="22"/>
              </w:rPr>
              <w:t>им.Р.Османова</w:t>
            </w:r>
            <w:proofErr w:type="spellEnd"/>
          </w:p>
          <w:p w:rsidR="00211837" w:rsidRPr="0063544B" w:rsidRDefault="004C5333" w:rsidP="003873F2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от 01.09.2023  г. № </w:t>
            </w:r>
          </w:p>
          <w:p w:rsidR="00211837" w:rsidRPr="0063544B" w:rsidRDefault="00211837" w:rsidP="003873F2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544B">
              <w:rPr>
                <w:rFonts w:ascii="Times New Roman" w:hAnsi="Times New Roman" w:cs="Times New Roman"/>
                <w:sz w:val="22"/>
                <w:szCs w:val="22"/>
              </w:rPr>
              <w:t xml:space="preserve"> _</w:t>
            </w:r>
            <w:r w:rsidR="007F46E8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 </w:t>
            </w:r>
            <w:proofErr w:type="spellStart"/>
            <w:r w:rsidR="004C5333">
              <w:rPr>
                <w:rFonts w:ascii="Times New Roman" w:hAnsi="Times New Roman" w:cs="Times New Roman"/>
                <w:sz w:val="22"/>
                <w:szCs w:val="22"/>
              </w:rPr>
              <w:t>Гаджимурадова</w:t>
            </w:r>
            <w:proofErr w:type="spellEnd"/>
            <w:r w:rsidR="004C5333">
              <w:rPr>
                <w:rFonts w:ascii="Times New Roman" w:hAnsi="Times New Roman" w:cs="Times New Roman"/>
                <w:sz w:val="22"/>
                <w:szCs w:val="22"/>
              </w:rPr>
              <w:t xml:space="preserve"> М.Н.</w:t>
            </w:r>
          </w:p>
          <w:p w:rsidR="00211837" w:rsidRPr="0063544B" w:rsidRDefault="00211837" w:rsidP="003873F2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72302" w:rsidRPr="00DC0C15" w:rsidRDefault="00372302" w:rsidP="0037230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72302" w:rsidRPr="00DC0C15" w:rsidRDefault="00372302" w:rsidP="00372302">
      <w:pPr>
        <w:widowControl w:val="0"/>
        <w:autoSpaceDE w:val="0"/>
        <w:autoSpaceDN w:val="0"/>
        <w:adjustRightInd w:val="0"/>
        <w:jc w:val="both"/>
        <w:rPr>
          <w:caps/>
          <w:color w:val="000000"/>
          <w:sz w:val="28"/>
          <w:szCs w:val="28"/>
        </w:rPr>
      </w:pPr>
    </w:p>
    <w:p w:rsidR="00372302" w:rsidRPr="00DC0C15" w:rsidRDefault="00372302" w:rsidP="00372302">
      <w:pPr>
        <w:widowControl w:val="0"/>
        <w:autoSpaceDE w:val="0"/>
        <w:autoSpaceDN w:val="0"/>
        <w:adjustRightInd w:val="0"/>
        <w:ind w:firstLine="570"/>
        <w:jc w:val="center"/>
        <w:rPr>
          <w:bCs/>
          <w:caps/>
          <w:color w:val="000000"/>
          <w:sz w:val="28"/>
          <w:szCs w:val="28"/>
        </w:rPr>
      </w:pPr>
      <w:r w:rsidRPr="00DC0C15">
        <w:rPr>
          <w:bCs/>
          <w:caps/>
          <w:color w:val="000000"/>
          <w:sz w:val="28"/>
          <w:szCs w:val="28"/>
        </w:rPr>
        <w:t>Положение о работе педагогического коллектива над единой методической темой</w:t>
      </w:r>
    </w:p>
    <w:p w:rsidR="00372302" w:rsidRPr="00DC0C15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bCs/>
          <w:caps/>
          <w:color w:val="000000"/>
          <w:sz w:val="28"/>
          <w:szCs w:val="28"/>
        </w:rPr>
      </w:pPr>
    </w:p>
    <w:p w:rsidR="00372302" w:rsidRDefault="00372302" w:rsidP="00372302">
      <w:pPr>
        <w:widowControl w:val="0"/>
        <w:autoSpaceDE w:val="0"/>
        <w:autoSpaceDN w:val="0"/>
        <w:adjustRightInd w:val="0"/>
        <w:ind w:firstLine="570"/>
        <w:jc w:val="center"/>
        <w:rPr>
          <w:bCs/>
          <w:iCs/>
          <w:caps/>
          <w:color w:val="000000"/>
          <w:sz w:val="28"/>
          <w:szCs w:val="28"/>
        </w:rPr>
      </w:pPr>
      <w:r w:rsidRPr="00DC0C15">
        <w:rPr>
          <w:bCs/>
          <w:iCs/>
          <w:color w:val="000000"/>
          <w:sz w:val="28"/>
          <w:szCs w:val="28"/>
        </w:rPr>
        <w:t xml:space="preserve">1. </w:t>
      </w:r>
      <w:r w:rsidRPr="00DC0C15">
        <w:rPr>
          <w:bCs/>
          <w:iCs/>
          <w:caps/>
          <w:color w:val="000000"/>
          <w:sz w:val="28"/>
          <w:szCs w:val="28"/>
        </w:rPr>
        <w:t>Общие положения</w:t>
      </w:r>
    </w:p>
    <w:p w:rsidR="007F46E8" w:rsidRPr="00DC0C15" w:rsidRDefault="007F46E8" w:rsidP="00372302">
      <w:pPr>
        <w:widowControl w:val="0"/>
        <w:autoSpaceDE w:val="0"/>
        <w:autoSpaceDN w:val="0"/>
        <w:adjustRightInd w:val="0"/>
        <w:ind w:firstLine="570"/>
        <w:jc w:val="center"/>
        <w:rPr>
          <w:bCs/>
          <w:iCs/>
          <w:caps/>
          <w:color w:val="000000"/>
          <w:sz w:val="28"/>
          <w:szCs w:val="28"/>
        </w:rPr>
      </w:pPr>
    </w:p>
    <w:p w:rsidR="00372302" w:rsidRPr="00DC0C15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DC0C15">
        <w:rPr>
          <w:color w:val="000000"/>
          <w:sz w:val="28"/>
          <w:szCs w:val="28"/>
        </w:rPr>
        <w:t xml:space="preserve">1.1. </w:t>
      </w:r>
      <w:proofErr w:type="gramStart"/>
      <w:r w:rsidRPr="00DC0C15">
        <w:rPr>
          <w:color w:val="000000"/>
          <w:sz w:val="28"/>
          <w:szCs w:val="28"/>
        </w:rPr>
        <w:t>Работа над единой методической темой — одна из форм метод</w:t>
      </w:r>
      <w:r>
        <w:rPr>
          <w:color w:val="000000"/>
          <w:sz w:val="28"/>
          <w:szCs w:val="28"/>
        </w:rPr>
        <w:t xml:space="preserve">ической работы в муниципальном казённом общеобразовательном учреждении </w:t>
      </w:r>
      <w:proofErr w:type="spellStart"/>
      <w:r w:rsidR="004C5333">
        <w:rPr>
          <w:color w:val="000000"/>
          <w:sz w:val="28"/>
          <w:szCs w:val="28"/>
        </w:rPr>
        <w:t>Герейхановской</w:t>
      </w:r>
      <w:proofErr w:type="spellEnd"/>
      <w:r w:rsidR="004C53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средн</w:t>
      </w:r>
      <w:r w:rsidR="004C5333">
        <w:rPr>
          <w:color w:val="000000"/>
          <w:sz w:val="28"/>
          <w:szCs w:val="28"/>
        </w:rPr>
        <w:t>ей общеобразовательной школе № 1</w:t>
      </w:r>
      <w:r>
        <w:rPr>
          <w:color w:val="000000"/>
          <w:sz w:val="28"/>
          <w:szCs w:val="28"/>
        </w:rPr>
        <w:t xml:space="preserve"> имени </w:t>
      </w:r>
      <w:proofErr w:type="spellStart"/>
      <w:r w:rsidR="004C5333">
        <w:rPr>
          <w:color w:val="000000"/>
          <w:sz w:val="28"/>
          <w:szCs w:val="28"/>
        </w:rPr>
        <w:t>Раидина</w:t>
      </w:r>
      <w:proofErr w:type="spellEnd"/>
      <w:r w:rsidR="004C5333">
        <w:rPr>
          <w:color w:val="000000"/>
          <w:sz w:val="28"/>
          <w:szCs w:val="28"/>
        </w:rPr>
        <w:t xml:space="preserve"> </w:t>
      </w:r>
      <w:proofErr w:type="spellStart"/>
      <w:r w:rsidR="004C5333">
        <w:rPr>
          <w:color w:val="000000"/>
          <w:sz w:val="28"/>
          <w:szCs w:val="28"/>
        </w:rPr>
        <w:t>Османова</w:t>
      </w:r>
      <w:proofErr w:type="spellEnd"/>
      <w:r w:rsidR="004C5333">
        <w:rPr>
          <w:color w:val="000000"/>
          <w:sz w:val="28"/>
          <w:szCs w:val="28"/>
        </w:rPr>
        <w:t xml:space="preserve"> </w:t>
      </w:r>
      <w:r w:rsidR="007F46E8">
        <w:rPr>
          <w:color w:val="000000"/>
          <w:sz w:val="28"/>
          <w:szCs w:val="28"/>
        </w:rPr>
        <w:t>далее – Организация)</w:t>
      </w:r>
      <w:r w:rsidRPr="00DC0C15">
        <w:rPr>
          <w:color w:val="000000"/>
          <w:sz w:val="28"/>
          <w:szCs w:val="28"/>
        </w:rPr>
        <w:t>, одно из связующих звеньев творческих интересов педагогов.</w:t>
      </w:r>
      <w:proofErr w:type="gramEnd"/>
    </w:p>
    <w:p w:rsidR="00372302" w:rsidRPr="00DC0C15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DC0C15">
        <w:rPr>
          <w:color w:val="000000"/>
          <w:sz w:val="28"/>
          <w:szCs w:val="28"/>
        </w:rPr>
        <w:t>1.2. Единая методическая тема позволяет наиболее активно влиять на развитие различных форм самообразования, носит циклический характер, охватывает как урочную, так и внеурочную деятельность педагога.</w:t>
      </w:r>
    </w:p>
    <w:p w:rsidR="00372302" w:rsidRPr="00DC0C15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DC0C15">
        <w:rPr>
          <w:color w:val="000000"/>
          <w:sz w:val="28"/>
          <w:szCs w:val="28"/>
        </w:rPr>
        <w:t>1.3. Единая методическая тема определяется исходя из интересов и возможностей педагогического коллектива, ее актуальности в современных условиях, с учетом региональных особенностей и степени разработанности данной проблемы в теории и практике педагогической деятельности.</w:t>
      </w:r>
    </w:p>
    <w:p w:rsidR="00372302" w:rsidRPr="00DC0C15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DC0C15">
        <w:rPr>
          <w:color w:val="000000"/>
          <w:sz w:val="28"/>
          <w:szCs w:val="28"/>
        </w:rPr>
        <w:t>1.4. В разработке единой методической темы участвуют все члены администрации школы, руководители ШМО и большая часть педагогов.</w:t>
      </w:r>
    </w:p>
    <w:p w:rsidR="00372302" w:rsidRPr="00DC0C15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</w:p>
    <w:p w:rsidR="00372302" w:rsidRPr="00DC0C15" w:rsidRDefault="00372302" w:rsidP="00372302">
      <w:pPr>
        <w:widowControl w:val="0"/>
        <w:autoSpaceDE w:val="0"/>
        <w:autoSpaceDN w:val="0"/>
        <w:adjustRightInd w:val="0"/>
        <w:ind w:firstLine="570"/>
        <w:jc w:val="center"/>
        <w:rPr>
          <w:bCs/>
          <w:iCs/>
          <w:caps/>
          <w:color w:val="000000"/>
          <w:sz w:val="28"/>
          <w:szCs w:val="28"/>
        </w:rPr>
      </w:pPr>
      <w:r>
        <w:rPr>
          <w:bCs/>
          <w:iCs/>
          <w:caps/>
          <w:color w:val="000000"/>
          <w:sz w:val="28"/>
          <w:szCs w:val="28"/>
          <w:lang w:val="en-US"/>
        </w:rPr>
        <w:t>II</w:t>
      </w:r>
      <w:r w:rsidRPr="00DC0C15">
        <w:rPr>
          <w:bCs/>
          <w:iCs/>
          <w:caps/>
          <w:color w:val="000000"/>
          <w:sz w:val="28"/>
          <w:szCs w:val="28"/>
        </w:rPr>
        <w:t>. Цели и задачи разработки единой методической темы</w:t>
      </w:r>
    </w:p>
    <w:p w:rsidR="00372302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</w:p>
    <w:p w:rsidR="00372302" w:rsidRPr="00DC0C15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DC0C15">
        <w:rPr>
          <w:color w:val="000000"/>
          <w:sz w:val="28"/>
          <w:szCs w:val="28"/>
        </w:rPr>
        <w:t>2.1. Цель разработки единой методической темы — повышение качества образования путем совершенствования профессионального мастерства педагогов.</w:t>
      </w:r>
    </w:p>
    <w:p w:rsidR="00372302" w:rsidRPr="00DC0C15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DC0C15">
        <w:rPr>
          <w:color w:val="000000"/>
          <w:sz w:val="28"/>
          <w:szCs w:val="28"/>
        </w:rPr>
        <w:t>2.2. Задачи: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2302" w:rsidRPr="00DC0C15">
        <w:rPr>
          <w:color w:val="000000"/>
          <w:sz w:val="28"/>
          <w:szCs w:val="28"/>
        </w:rPr>
        <w:t>повышение уровня научно-теоретической подготовки учителей;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2302" w:rsidRPr="00DC0C15">
        <w:rPr>
          <w:color w:val="000000"/>
          <w:sz w:val="28"/>
          <w:szCs w:val="28"/>
        </w:rPr>
        <w:t>включение педагогов в различные виды творческой педагогической деятельности;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2302" w:rsidRPr="00DC0C15">
        <w:rPr>
          <w:color w:val="000000"/>
          <w:sz w:val="28"/>
          <w:szCs w:val="28"/>
        </w:rPr>
        <w:t>обобщение и внедрение в практику передового опыта педагогов.</w:t>
      </w:r>
    </w:p>
    <w:p w:rsidR="00372302" w:rsidRPr="00DC0C15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</w:p>
    <w:p w:rsidR="00372302" w:rsidRPr="00372302" w:rsidRDefault="00372302" w:rsidP="00372302">
      <w:pPr>
        <w:widowControl w:val="0"/>
        <w:autoSpaceDE w:val="0"/>
        <w:autoSpaceDN w:val="0"/>
        <w:adjustRightInd w:val="0"/>
        <w:ind w:firstLine="570"/>
        <w:jc w:val="center"/>
        <w:rPr>
          <w:bCs/>
          <w:iCs/>
          <w:caps/>
          <w:color w:val="000000"/>
          <w:sz w:val="28"/>
          <w:szCs w:val="28"/>
        </w:rPr>
      </w:pPr>
      <w:r>
        <w:rPr>
          <w:bCs/>
          <w:iCs/>
          <w:caps/>
          <w:color w:val="000000"/>
          <w:sz w:val="28"/>
          <w:szCs w:val="28"/>
          <w:lang w:val="en-US"/>
        </w:rPr>
        <w:t>III</w:t>
      </w:r>
      <w:r w:rsidRPr="00DC0C15">
        <w:rPr>
          <w:bCs/>
          <w:iCs/>
          <w:caps/>
          <w:color w:val="000000"/>
          <w:sz w:val="28"/>
          <w:szCs w:val="28"/>
        </w:rPr>
        <w:t>. Управление и технология действий</w:t>
      </w:r>
    </w:p>
    <w:p w:rsidR="00372302" w:rsidRPr="00372302" w:rsidRDefault="00372302" w:rsidP="00372302">
      <w:pPr>
        <w:widowControl w:val="0"/>
        <w:autoSpaceDE w:val="0"/>
        <w:autoSpaceDN w:val="0"/>
        <w:adjustRightInd w:val="0"/>
        <w:ind w:firstLine="570"/>
        <w:jc w:val="center"/>
        <w:rPr>
          <w:bCs/>
          <w:iCs/>
          <w:caps/>
          <w:color w:val="000000"/>
          <w:sz w:val="28"/>
          <w:szCs w:val="28"/>
        </w:rPr>
      </w:pPr>
    </w:p>
    <w:p w:rsidR="00372302" w:rsidRPr="00DC0C15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DC0C15">
        <w:rPr>
          <w:color w:val="000000"/>
          <w:sz w:val="28"/>
          <w:szCs w:val="28"/>
        </w:rPr>
        <w:t>3.1. Работа над единой методической темой осуществляется в соответствии со следующим алгоритмом действий: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372302" w:rsidRPr="00DC0C15">
        <w:rPr>
          <w:color w:val="000000"/>
          <w:sz w:val="28"/>
          <w:szCs w:val="28"/>
        </w:rPr>
        <w:t>определение научно-методической темы;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2302" w:rsidRPr="00DC0C15">
        <w:rPr>
          <w:color w:val="000000"/>
          <w:sz w:val="28"/>
          <w:szCs w:val="28"/>
        </w:rPr>
        <w:t>изучение разработанности данной темы;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2302" w:rsidRPr="00DC0C15">
        <w:rPr>
          <w:color w:val="000000"/>
          <w:sz w:val="28"/>
          <w:szCs w:val="28"/>
        </w:rPr>
        <w:t>определение этапов работы и изучаемых разделов темы на каждом этапе;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2302" w:rsidRPr="00DC0C15">
        <w:rPr>
          <w:color w:val="000000"/>
          <w:sz w:val="28"/>
          <w:szCs w:val="28"/>
        </w:rPr>
        <w:t>создание проблемных, творческих групп, подборка и распределение заданий;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2302" w:rsidRPr="00DC0C15">
        <w:rPr>
          <w:color w:val="000000"/>
          <w:sz w:val="28"/>
          <w:szCs w:val="28"/>
        </w:rPr>
        <w:t>подготовка картотеки, статей, научно-методической литературы, электронного банка информации;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2302" w:rsidRPr="00DC0C15">
        <w:rPr>
          <w:color w:val="000000"/>
          <w:sz w:val="28"/>
          <w:szCs w:val="28"/>
        </w:rPr>
        <w:t>подготовка рекомендаций по выбору вариантов тем для самообразования;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2302" w:rsidRPr="00DC0C15">
        <w:rPr>
          <w:color w:val="000000"/>
          <w:sz w:val="28"/>
          <w:szCs w:val="28"/>
        </w:rPr>
        <w:t>разработка тем, вопросов и заданий для теоретических семинаров, практикумов и других форм проведения методической работы;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2302" w:rsidRPr="00DC0C15">
        <w:rPr>
          <w:color w:val="000000"/>
          <w:sz w:val="28"/>
          <w:szCs w:val="28"/>
        </w:rPr>
        <w:t>формирование плана-графика осуществления контроля работы над проблемами единой методической темы;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2302" w:rsidRPr="00DC0C15">
        <w:rPr>
          <w:color w:val="000000"/>
          <w:sz w:val="28"/>
          <w:szCs w:val="28"/>
        </w:rPr>
        <w:t>индивидуальные и групповые консультации.</w:t>
      </w:r>
    </w:p>
    <w:p w:rsidR="00372302" w:rsidRPr="00DC0C15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DC0C15">
        <w:rPr>
          <w:color w:val="000000"/>
          <w:sz w:val="28"/>
          <w:szCs w:val="28"/>
        </w:rPr>
        <w:t xml:space="preserve">3.2. Единая методическая тема определяется </w:t>
      </w:r>
      <w:r>
        <w:rPr>
          <w:color w:val="000000"/>
          <w:sz w:val="28"/>
          <w:szCs w:val="28"/>
        </w:rPr>
        <w:t>на срок до</w:t>
      </w:r>
      <w:r w:rsidRPr="00DC0C15">
        <w:rPr>
          <w:color w:val="000000"/>
          <w:sz w:val="28"/>
          <w:szCs w:val="28"/>
        </w:rPr>
        <w:t xml:space="preserve"> трех лет с разбивкой по годам.</w:t>
      </w:r>
    </w:p>
    <w:p w:rsidR="00372302" w:rsidRPr="00DC0C15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DC0C15">
        <w:rPr>
          <w:color w:val="000000"/>
          <w:sz w:val="28"/>
          <w:szCs w:val="28"/>
        </w:rPr>
        <w:t>3.3. Ежегодно подводятся промежуточные итоги работы над единой методической темой.</w:t>
      </w:r>
    </w:p>
    <w:p w:rsidR="00372302" w:rsidRPr="00DC0C15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</w:p>
    <w:p w:rsidR="007F46E8" w:rsidRDefault="00372302" w:rsidP="00372302">
      <w:pPr>
        <w:widowControl w:val="0"/>
        <w:autoSpaceDE w:val="0"/>
        <w:autoSpaceDN w:val="0"/>
        <w:adjustRightInd w:val="0"/>
        <w:ind w:firstLine="570"/>
        <w:jc w:val="center"/>
        <w:rPr>
          <w:bCs/>
          <w:iCs/>
          <w:caps/>
          <w:color w:val="000000"/>
          <w:sz w:val="28"/>
          <w:szCs w:val="28"/>
        </w:rPr>
      </w:pPr>
      <w:r>
        <w:rPr>
          <w:bCs/>
          <w:iCs/>
          <w:caps/>
          <w:color w:val="000000"/>
          <w:sz w:val="28"/>
          <w:szCs w:val="28"/>
          <w:lang w:val="en-US"/>
        </w:rPr>
        <w:t>IV</w:t>
      </w:r>
      <w:r w:rsidRPr="00DC0C15">
        <w:rPr>
          <w:bCs/>
          <w:iCs/>
          <w:caps/>
          <w:color w:val="000000"/>
          <w:sz w:val="28"/>
          <w:szCs w:val="28"/>
        </w:rPr>
        <w:t xml:space="preserve">. Планирование работы над единой </w:t>
      </w:r>
    </w:p>
    <w:p w:rsidR="00372302" w:rsidRDefault="00372302" w:rsidP="00372302">
      <w:pPr>
        <w:widowControl w:val="0"/>
        <w:autoSpaceDE w:val="0"/>
        <w:autoSpaceDN w:val="0"/>
        <w:adjustRightInd w:val="0"/>
        <w:ind w:firstLine="570"/>
        <w:jc w:val="center"/>
        <w:rPr>
          <w:bCs/>
          <w:iCs/>
          <w:caps/>
          <w:color w:val="000000"/>
          <w:sz w:val="28"/>
          <w:szCs w:val="28"/>
        </w:rPr>
      </w:pPr>
      <w:r w:rsidRPr="00DC0C15">
        <w:rPr>
          <w:bCs/>
          <w:iCs/>
          <w:caps/>
          <w:color w:val="000000"/>
          <w:sz w:val="28"/>
          <w:szCs w:val="28"/>
        </w:rPr>
        <w:t>методической темой</w:t>
      </w:r>
    </w:p>
    <w:p w:rsidR="00372302" w:rsidRPr="00DC0C15" w:rsidRDefault="00372302" w:rsidP="00372302">
      <w:pPr>
        <w:widowControl w:val="0"/>
        <w:autoSpaceDE w:val="0"/>
        <w:autoSpaceDN w:val="0"/>
        <w:adjustRightInd w:val="0"/>
        <w:ind w:firstLine="570"/>
        <w:jc w:val="center"/>
        <w:rPr>
          <w:bCs/>
          <w:iCs/>
          <w:caps/>
          <w:color w:val="000000"/>
          <w:sz w:val="28"/>
          <w:szCs w:val="28"/>
        </w:rPr>
      </w:pPr>
    </w:p>
    <w:p w:rsidR="00372302" w:rsidRPr="00DC0C15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iCs/>
          <w:color w:val="000000"/>
          <w:sz w:val="28"/>
          <w:szCs w:val="28"/>
        </w:rPr>
      </w:pPr>
      <w:r w:rsidRPr="00DC0C15">
        <w:rPr>
          <w:color w:val="000000"/>
          <w:sz w:val="28"/>
          <w:szCs w:val="28"/>
        </w:rPr>
        <w:t>4.1. Для оптимизации работы над единой метод</w:t>
      </w:r>
      <w:r>
        <w:rPr>
          <w:color w:val="000000"/>
          <w:sz w:val="28"/>
          <w:szCs w:val="28"/>
        </w:rPr>
        <w:t>ической темой составляется план</w:t>
      </w:r>
      <w:r w:rsidR="0002402E">
        <w:rPr>
          <w:iCs/>
          <w:color w:val="000000"/>
          <w:sz w:val="28"/>
          <w:szCs w:val="28"/>
        </w:rPr>
        <w:t xml:space="preserve">  (Приложение 1).</w:t>
      </w:r>
    </w:p>
    <w:p w:rsidR="00372302" w:rsidRPr="00DC0C15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DC0C15">
        <w:rPr>
          <w:color w:val="000000"/>
          <w:sz w:val="28"/>
          <w:szCs w:val="28"/>
        </w:rPr>
        <w:t>4.2. На первом этапе работы над единой методической темой осуществляются следующие организационные мероприятия:</w:t>
      </w:r>
    </w:p>
    <w:p w:rsidR="007F46E8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2302" w:rsidRPr="00DC0C15">
        <w:rPr>
          <w:color w:val="000000"/>
          <w:sz w:val="28"/>
          <w:szCs w:val="28"/>
        </w:rPr>
        <w:t>изучение документации, методической литературы;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2302" w:rsidRPr="00DC0C15">
        <w:rPr>
          <w:color w:val="000000"/>
          <w:sz w:val="28"/>
          <w:szCs w:val="28"/>
        </w:rPr>
        <w:t xml:space="preserve"> выбор тематики работы школьными методическими объединениями;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2302" w:rsidRPr="00DC0C15">
        <w:rPr>
          <w:color w:val="000000"/>
          <w:sz w:val="28"/>
          <w:szCs w:val="28"/>
        </w:rPr>
        <w:t>определение состава проблемных и творческих групп учителей, классных руководителей;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2302" w:rsidRPr="00DC0C15">
        <w:rPr>
          <w:color w:val="000000"/>
          <w:sz w:val="28"/>
          <w:szCs w:val="28"/>
        </w:rPr>
        <w:t>определение тематики заседаний педагогических советов, теоретических семинаров и психологических практикумов;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2302" w:rsidRPr="00DC0C15">
        <w:rPr>
          <w:color w:val="000000"/>
          <w:sz w:val="28"/>
          <w:szCs w:val="28"/>
        </w:rPr>
        <w:t>обзор (презентации) литературы по методике самообразования;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2302" w:rsidRPr="00DC0C15">
        <w:rPr>
          <w:color w:val="000000"/>
          <w:sz w:val="28"/>
          <w:szCs w:val="28"/>
        </w:rPr>
        <w:t>пропаганда материалов и разъяснение преимуществ новых подходов и методов;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2302" w:rsidRPr="00DC0C15">
        <w:rPr>
          <w:color w:val="000000"/>
          <w:sz w:val="28"/>
          <w:szCs w:val="28"/>
        </w:rPr>
        <w:t>разработка инд</w:t>
      </w:r>
      <w:r w:rsidR="0002402E">
        <w:rPr>
          <w:color w:val="000000"/>
          <w:sz w:val="28"/>
          <w:szCs w:val="28"/>
        </w:rPr>
        <w:t>ивидуальных тем самообразования (Приложение 2);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2302" w:rsidRPr="00DC0C15">
        <w:rPr>
          <w:color w:val="000000"/>
          <w:sz w:val="28"/>
          <w:szCs w:val="28"/>
        </w:rPr>
        <w:t>составление плана-графика контроля работы.</w:t>
      </w:r>
    </w:p>
    <w:p w:rsidR="00372302" w:rsidRPr="00DC0C15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DC0C15">
        <w:rPr>
          <w:color w:val="000000"/>
          <w:sz w:val="28"/>
          <w:szCs w:val="28"/>
        </w:rPr>
        <w:t>4.3. На втором этапе осуществляется поддержка педагогов, ориентированная на внедрение новых для школы идей: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2302" w:rsidRPr="00DC0C15">
        <w:rPr>
          <w:color w:val="000000"/>
          <w:sz w:val="28"/>
          <w:szCs w:val="28"/>
        </w:rPr>
        <w:t>практическое обучение учителей, классных руководителей по использованию рекомендаций;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2302" w:rsidRPr="00DC0C15">
        <w:rPr>
          <w:color w:val="000000"/>
          <w:sz w:val="28"/>
          <w:szCs w:val="28"/>
        </w:rPr>
        <w:t>апробация членами творческих, проблемных групп новых методов и приемов работы;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372302" w:rsidRPr="00DC0C15">
        <w:rPr>
          <w:color w:val="000000"/>
          <w:sz w:val="28"/>
          <w:szCs w:val="28"/>
        </w:rPr>
        <w:t>проведение различных форм методической работы, адекватных содержанию единой методической темы (организационно-</w:t>
      </w:r>
      <w:proofErr w:type="spellStart"/>
      <w:r w:rsidR="00372302" w:rsidRPr="00DC0C15">
        <w:rPr>
          <w:color w:val="000000"/>
          <w:sz w:val="28"/>
          <w:szCs w:val="28"/>
        </w:rPr>
        <w:t>деятельностные</w:t>
      </w:r>
      <w:proofErr w:type="spellEnd"/>
      <w:r w:rsidR="00372302" w:rsidRPr="00DC0C15">
        <w:rPr>
          <w:color w:val="000000"/>
          <w:sz w:val="28"/>
          <w:szCs w:val="28"/>
        </w:rPr>
        <w:t xml:space="preserve"> игры, круглые столы, коллективное обсуждение докладов, выступлений, опережающее моделирование уроков, дел и т.д.);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2302" w:rsidRPr="00DC0C15">
        <w:rPr>
          <w:color w:val="000000"/>
          <w:sz w:val="28"/>
          <w:szCs w:val="28"/>
        </w:rPr>
        <w:t>реализация плана-графика контроля (изучение хода и предварительных итогов внедрения единой методической темы).</w:t>
      </w:r>
    </w:p>
    <w:p w:rsidR="00372302" w:rsidRPr="00DC0C15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DC0C15">
        <w:rPr>
          <w:color w:val="000000"/>
          <w:sz w:val="28"/>
          <w:szCs w:val="28"/>
        </w:rPr>
        <w:t>4.4. На третьем этапе осуществляются: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2302" w:rsidRPr="00DC0C15">
        <w:rPr>
          <w:color w:val="000000"/>
          <w:sz w:val="28"/>
          <w:szCs w:val="28"/>
        </w:rPr>
        <w:t>обобщение и оценка результатов работы над единой методической темой в «Школе педагогического мастерства», педагогических мастерских, мастер-классах;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2302" w:rsidRPr="00DC0C15">
        <w:rPr>
          <w:color w:val="000000"/>
          <w:sz w:val="28"/>
          <w:szCs w:val="28"/>
        </w:rPr>
        <w:t>активное внедрение полученных результатов работы;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2302" w:rsidRPr="00DC0C15">
        <w:rPr>
          <w:color w:val="000000"/>
          <w:sz w:val="28"/>
          <w:szCs w:val="28"/>
        </w:rPr>
        <w:t>распространение передового педагогического опыта творческих групп учителей, классных руководителей, выпуск методических бюллетеней, методических сборников, методических рекомендаций и т.д.;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2302" w:rsidRPr="00DC0C15">
        <w:rPr>
          <w:color w:val="000000"/>
          <w:sz w:val="28"/>
          <w:szCs w:val="28"/>
        </w:rPr>
        <w:t>проведение творческих отчетов, открытых уроков и мероприятий, оформление выставок, организация стажировок, тематических консультаций.</w:t>
      </w:r>
    </w:p>
    <w:p w:rsidR="00372302" w:rsidRPr="00DC0C15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DC0C15">
        <w:rPr>
          <w:color w:val="000000"/>
          <w:sz w:val="28"/>
          <w:szCs w:val="28"/>
        </w:rPr>
        <w:t>4.5. На четвертом (заключительном) этапе работы проводятся: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372302" w:rsidRPr="00DC0C15">
        <w:rPr>
          <w:color w:val="000000"/>
          <w:sz w:val="28"/>
          <w:szCs w:val="28"/>
        </w:rPr>
        <w:t>анализ работы педагогического коллектива над единой методической темой (заседания ШМО, методического совета);</w:t>
      </w:r>
      <w:proofErr w:type="gramEnd"/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372302" w:rsidRPr="00DC0C15">
        <w:rPr>
          <w:color w:val="000000"/>
          <w:sz w:val="28"/>
          <w:szCs w:val="28"/>
        </w:rPr>
        <w:t>презентация результатов работы над единой методической темой (заседание педагогического совета, научно-практическая конференция, открытые мероприятия, в том числе на муниципальном и региональном уровнях);</w:t>
      </w:r>
      <w:proofErr w:type="gramEnd"/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2302" w:rsidRPr="00DC0C15">
        <w:rPr>
          <w:color w:val="000000"/>
          <w:sz w:val="28"/>
          <w:szCs w:val="28"/>
        </w:rPr>
        <w:t>организация тематических выставок;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2302" w:rsidRPr="00DC0C15">
        <w:rPr>
          <w:color w:val="000000"/>
          <w:sz w:val="28"/>
          <w:szCs w:val="28"/>
        </w:rPr>
        <w:t>оценка уровня профессионального мастерства педагогов;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2302" w:rsidRPr="00DC0C15">
        <w:rPr>
          <w:color w:val="000000"/>
          <w:sz w:val="28"/>
          <w:szCs w:val="28"/>
        </w:rPr>
        <w:t>оформление материалов из опыта работы различных категорий педагогических работников для методического кабинета;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2302" w:rsidRPr="00DC0C15">
        <w:rPr>
          <w:color w:val="000000"/>
          <w:sz w:val="28"/>
          <w:szCs w:val="28"/>
        </w:rPr>
        <w:t>определение перспектив дальнейшего развития методической работы.</w:t>
      </w:r>
    </w:p>
    <w:p w:rsidR="00372302" w:rsidRPr="00DC0C15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</w:p>
    <w:p w:rsidR="00372302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bCs/>
          <w:color w:val="000000"/>
          <w:sz w:val="28"/>
          <w:szCs w:val="28"/>
        </w:rPr>
      </w:pPr>
    </w:p>
    <w:p w:rsidR="00372302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bCs/>
          <w:color w:val="000000"/>
          <w:sz w:val="28"/>
          <w:szCs w:val="28"/>
        </w:rPr>
      </w:pPr>
    </w:p>
    <w:p w:rsidR="00372302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bCs/>
          <w:color w:val="000000"/>
          <w:sz w:val="28"/>
          <w:szCs w:val="28"/>
        </w:rPr>
      </w:pPr>
    </w:p>
    <w:p w:rsidR="00372302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bCs/>
          <w:color w:val="000000"/>
          <w:sz w:val="28"/>
          <w:szCs w:val="28"/>
        </w:rPr>
      </w:pPr>
    </w:p>
    <w:p w:rsidR="00372302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bCs/>
          <w:color w:val="000000"/>
          <w:sz w:val="28"/>
          <w:szCs w:val="28"/>
        </w:rPr>
      </w:pPr>
    </w:p>
    <w:p w:rsidR="00372302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bCs/>
          <w:color w:val="000000"/>
          <w:sz w:val="28"/>
          <w:szCs w:val="28"/>
        </w:rPr>
      </w:pPr>
    </w:p>
    <w:p w:rsidR="00372302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bCs/>
          <w:color w:val="000000"/>
          <w:sz w:val="28"/>
          <w:szCs w:val="28"/>
        </w:rPr>
      </w:pPr>
    </w:p>
    <w:p w:rsidR="00372302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bCs/>
          <w:color w:val="000000"/>
          <w:sz w:val="28"/>
          <w:szCs w:val="28"/>
        </w:rPr>
      </w:pPr>
    </w:p>
    <w:p w:rsidR="00372302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bCs/>
          <w:color w:val="000000"/>
          <w:sz w:val="28"/>
          <w:szCs w:val="28"/>
        </w:rPr>
      </w:pPr>
    </w:p>
    <w:p w:rsidR="00372302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bCs/>
          <w:color w:val="000000"/>
          <w:sz w:val="28"/>
          <w:szCs w:val="28"/>
        </w:rPr>
      </w:pPr>
    </w:p>
    <w:p w:rsidR="00372302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bCs/>
          <w:color w:val="000000"/>
          <w:sz w:val="28"/>
          <w:szCs w:val="28"/>
        </w:rPr>
      </w:pPr>
    </w:p>
    <w:p w:rsidR="0002402E" w:rsidRDefault="0002402E" w:rsidP="00372302">
      <w:pPr>
        <w:widowControl w:val="0"/>
        <w:autoSpaceDE w:val="0"/>
        <w:autoSpaceDN w:val="0"/>
        <w:adjustRightInd w:val="0"/>
        <w:ind w:firstLine="570"/>
        <w:jc w:val="both"/>
        <w:rPr>
          <w:bCs/>
          <w:color w:val="000000"/>
          <w:sz w:val="28"/>
          <w:szCs w:val="28"/>
        </w:rPr>
      </w:pPr>
    </w:p>
    <w:p w:rsidR="004C5333" w:rsidRDefault="0002402E" w:rsidP="00372302">
      <w:pPr>
        <w:widowControl w:val="0"/>
        <w:autoSpaceDE w:val="0"/>
        <w:autoSpaceDN w:val="0"/>
        <w:adjustRightInd w:val="0"/>
        <w:ind w:firstLine="57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:rsidR="00372302" w:rsidRDefault="004C5333" w:rsidP="00372302">
      <w:pPr>
        <w:widowControl w:val="0"/>
        <w:autoSpaceDE w:val="0"/>
        <w:autoSpaceDN w:val="0"/>
        <w:adjustRightInd w:val="0"/>
        <w:ind w:firstLine="57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   </w:t>
      </w:r>
      <w:bookmarkStart w:id="0" w:name="_GoBack"/>
      <w:bookmarkEnd w:id="0"/>
      <w:r w:rsidR="0002402E">
        <w:rPr>
          <w:bCs/>
          <w:color w:val="000000"/>
          <w:sz w:val="28"/>
          <w:szCs w:val="28"/>
        </w:rPr>
        <w:t xml:space="preserve"> </w:t>
      </w:r>
      <w:r w:rsidR="0002402E" w:rsidRPr="00DC0C15">
        <w:rPr>
          <w:bCs/>
          <w:color w:val="000000"/>
          <w:sz w:val="28"/>
          <w:szCs w:val="28"/>
        </w:rPr>
        <w:t>Приложе</w:t>
      </w:r>
      <w:r w:rsidR="0002402E">
        <w:rPr>
          <w:bCs/>
          <w:color w:val="000000"/>
          <w:sz w:val="28"/>
          <w:szCs w:val="28"/>
        </w:rPr>
        <w:t>ние 1</w:t>
      </w:r>
    </w:p>
    <w:p w:rsidR="00372302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bCs/>
          <w:color w:val="000000"/>
          <w:sz w:val="28"/>
          <w:szCs w:val="28"/>
        </w:rPr>
      </w:pPr>
    </w:p>
    <w:p w:rsidR="00372302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bCs/>
          <w:color w:val="000000"/>
          <w:sz w:val="28"/>
          <w:szCs w:val="28"/>
        </w:rPr>
      </w:pPr>
    </w:p>
    <w:p w:rsidR="00372302" w:rsidRPr="00DC0C15" w:rsidRDefault="00372302" w:rsidP="0002402E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DC0C15">
        <w:rPr>
          <w:bCs/>
          <w:color w:val="000000"/>
          <w:sz w:val="28"/>
          <w:szCs w:val="28"/>
        </w:rPr>
        <w:t>Форма плана работы над единой методической темой</w:t>
      </w:r>
    </w:p>
    <w:p w:rsidR="00372302" w:rsidRPr="00DC0C15" w:rsidRDefault="00372302" w:rsidP="0002402E">
      <w:pPr>
        <w:widowControl w:val="0"/>
        <w:autoSpaceDE w:val="0"/>
        <w:autoSpaceDN w:val="0"/>
        <w:adjustRightInd w:val="0"/>
        <w:ind w:firstLine="570"/>
        <w:jc w:val="center"/>
        <w:rPr>
          <w:color w:val="000000"/>
          <w:sz w:val="28"/>
          <w:szCs w:val="28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5"/>
        <w:gridCol w:w="2828"/>
        <w:gridCol w:w="1986"/>
        <w:gridCol w:w="1715"/>
        <w:gridCol w:w="2106"/>
      </w:tblGrid>
      <w:tr w:rsidR="00372302" w:rsidRPr="00DC0C15" w:rsidTr="0052643C">
        <w:trPr>
          <w:jc w:val="center"/>
        </w:trPr>
        <w:tc>
          <w:tcPr>
            <w:tcW w:w="1560" w:type="dxa"/>
            <w:vMerge w:val="restart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shd w:val="clear" w:color="auto" w:fill="D8D8D8"/>
            <w:vAlign w:val="center"/>
          </w:tcPr>
          <w:p w:rsidR="00372302" w:rsidRPr="00DC0C15" w:rsidRDefault="00372302" w:rsidP="007F46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DC0C15">
              <w:rPr>
                <w:bCs/>
                <w:iCs/>
                <w:color w:val="000000"/>
                <w:sz w:val="28"/>
                <w:szCs w:val="28"/>
              </w:rPr>
              <w:t>Этапы работы</w:t>
            </w:r>
          </w:p>
        </w:tc>
        <w:tc>
          <w:tcPr>
            <w:tcW w:w="8610" w:type="dxa"/>
            <w:gridSpan w:val="4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shd w:val="clear" w:color="auto" w:fill="D8D8D8"/>
            <w:vAlign w:val="center"/>
          </w:tcPr>
          <w:p w:rsidR="00372302" w:rsidRPr="00DC0C15" w:rsidRDefault="00372302" w:rsidP="007F46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DC0C15">
              <w:rPr>
                <w:bCs/>
                <w:iCs/>
                <w:color w:val="000000"/>
                <w:sz w:val="28"/>
                <w:szCs w:val="28"/>
              </w:rPr>
              <w:t>Содержание работы</w:t>
            </w:r>
          </w:p>
        </w:tc>
      </w:tr>
      <w:tr w:rsidR="00372302" w:rsidRPr="00DC0C15" w:rsidTr="0052643C">
        <w:trPr>
          <w:jc w:val="center"/>
        </w:trPr>
        <w:tc>
          <w:tcPr>
            <w:tcW w:w="1560" w:type="dxa"/>
            <w:vMerge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shd w:val="clear" w:color="auto" w:fill="D8D8D8"/>
            <w:vAlign w:val="center"/>
          </w:tcPr>
          <w:p w:rsidR="00372302" w:rsidRPr="00DC0C15" w:rsidRDefault="00372302" w:rsidP="007F46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shd w:val="clear" w:color="auto" w:fill="D8D8D8"/>
            <w:vAlign w:val="center"/>
          </w:tcPr>
          <w:p w:rsidR="00372302" w:rsidRPr="00DC0C15" w:rsidRDefault="00372302" w:rsidP="007F46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DC0C15">
              <w:rPr>
                <w:bCs/>
                <w:iCs/>
                <w:color w:val="000000"/>
                <w:sz w:val="28"/>
                <w:szCs w:val="28"/>
              </w:rPr>
              <w:t>Деятельность педсовета, методического совета</w:t>
            </w:r>
          </w:p>
        </w:tc>
        <w:tc>
          <w:tcPr>
            <w:tcW w:w="1980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shd w:val="clear" w:color="auto" w:fill="D8D8D8"/>
            <w:vAlign w:val="center"/>
          </w:tcPr>
          <w:p w:rsidR="00372302" w:rsidRPr="00DC0C15" w:rsidRDefault="00372302" w:rsidP="007F46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DC0C15">
              <w:rPr>
                <w:bCs/>
                <w:iCs/>
                <w:color w:val="000000"/>
                <w:sz w:val="28"/>
                <w:szCs w:val="28"/>
              </w:rPr>
              <w:t>Деятельность ШМО</w:t>
            </w:r>
          </w:p>
        </w:tc>
        <w:tc>
          <w:tcPr>
            <w:tcW w:w="1710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shd w:val="clear" w:color="auto" w:fill="D8D8D8"/>
            <w:vAlign w:val="center"/>
          </w:tcPr>
          <w:p w:rsidR="00372302" w:rsidRPr="00DC0C15" w:rsidRDefault="00372302" w:rsidP="007F46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DC0C15">
              <w:rPr>
                <w:bCs/>
                <w:iCs/>
                <w:color w:val="000000"/>
                <w:sz w:val="28"/>
                <w:szCs w:val="28"/>
              </w:rPr>
              <w:t>Деятельность педагога</w:t>
            </w:r>
          </w:p>
        </w:tc>
        <w:tc>
          <w:tcPr>
            <w:tcW w:w="2100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shd w:val="clear" w:color="auto" w:fill="D8D8D8"/>
            <w:vAlign w:val="center"/>
          </w:tcPr>
          <w:p w:rsidR="00372302" w:rsidRPr="00DC0C15" w:rsidRDefault="00372302" w:rsidP="007F46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DC0C15">
              <w:rPr>
                <w:bCs/>
                <w:iCs/>
                <w:color w:val="000000"/>
                <w:sz w:val="28"/>
                <w:szCs w:val="28"/>
              </w:rPr>
              <w:t>Мероприятия по мониторингу деятельности</w:t>
            </w:r>
          </w:p>
        </w:tc>
      </w:tr>
      <w:tr w:rsidR="00372302" w:rsidRPr="00DC0C15" w:rsidTr="0052643C">
        <w:trPr>
          <w:jc w:val="center"/>
        </w:trPr>
        <w:tc>
          <w:tcPr>
            <w:tcW w:w="1560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vAlign w:val="center"/>
          </w:tcPr>
          <w:p w:rsidR="00372302" w:rsidRPr="00DC0C15" w:rsidRDefault="00372302" w:rsidP="005264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vAlign w:val="center"/>
          </w:tcPr>
          <w:p w:rsidR="00372302" w:rsidRPr="00DC0C15" w:rsidRDefault="00372302" w:rsidP="005264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vAlign w:val="center"/>
          </w:tcPr>
          <w:p w:rsidR="00372302" w:rsidRPr="00DC0C15" w:rsidRDefault="00372302" w:rsidP="005264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vAlign w:val="center"/>
          </w:tcPr>
          <w:p w:rsidR="00372302" w:rsidRPr="00DC0C15" w:rsidRDefault="00372302" w:rsidP="005264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vAlign w:val="center"/>
          </w:tcPr>
          <w:p w:rsidR="00372302" w:rsidRPr="00DC0C15" w:rsidRDefault="00372302" w:rsidP="005264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72302" w:rsidRPr="00DC0C15" w:rsidTr="0052643C">
        <w:trPr>
          <w:jc w:val="center"/>
        </w:trPr>
        <w:tc>
          <w:tcPr>
            <w:tcW w:w="1560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shd w:val="clear" w:color="auto" w:fill="D8D8D8"/>
            <w:vAlign w:val="center"/>
          </w:tcPr>
          <w:p w:rsidR="00372302" w:rsidRPr="00DC0C15" w:rsidRDefault="00372302" w:rsidP="005264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shd w:val="clear" w:color="auto" w:fill="D8D8D8"/>
            <w:vAlign w:val="center"/>
          </w:tcPr>
          <w:p w:rsidR="00372302" w:rsidRPr="00DC0C15" w:rsidRDefault="00372302" w:rsidP="005264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shd w:val="clear" w:color="auto" w:fill="D8D8D8"/>
            <w:vAlign w:val="center"/>
          </w:tcPr>
          <w:p w:rsidR="00372302" w:rsidRPr="00DC0C15" w:rsidRDefault="00372302" w:rsidP="005264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shd w:val="clear" w:color="auto" w:fill="D8D8D8"/>
            <w:vAlign w:val="center"/>
          </w:tcPr>
          <w:p w:rsidR="00372302" w:rsidRPr="00DC0C15" w:rsidRDefault="00372302" w:rsidP="005264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shd w:val="clear" w:color="auto" w:fill="D8D8D8"/>
            <w:vAlign w:val="center"/>
          </w:tcPr>
          <w:p w:rsidR="00372302" w:rsidRPr="00DC0C15" w:rsidRDefault="00372302" w:rsidP="005264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72302" w:rsidRPr="00DC0C15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</w:p>
    <w:p w:rsidR="00372302" w:rsidRPr="00DC0C15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</w:p>
    <w:p w:rsidR="00372302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bCs/>
          <w:color w:val="000000"/>
          <w:sz w:val="28"/>
          <w:szCs w:val="28"/>
        </w:rPr>
      </w:pPr>
    </w:p>
    <w:p w:rsidR="00372302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bCs/>
          <w:color w:val="000000"/>
          <w:sz w:val="28"/>
          <w:szCs w:val="28"/>
        </w:rPr>
      </w:pPr>
    </w:p>
    <w:p w:rsidR="00372302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bCs/>
          <w:color w:val="000000"/>
          <w:sz w:val="28"/>
          <w:szCs w:val="28"/>
        </w:rPr>
      </w:pPr>
    </w:p>
    <w:p w:rsidR="00372302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bCs/>
          <w:color w:val="000000"/>
          <w:sz w:val="28"/>
          <w:szCs w:val="28"/>
        </w:rPr>
      </w:pPr>
    </w:p>
    <w:p w:rsidR="00372302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bCs/>
          <w:color w:val="000000"/>
          <w:sz w:val="28"/>
          <w:szCs w:val="28"/>
        </w:rPr>
      </w:pPr>
    </w:p>
    <w:p w:rsidR="00372302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bCs/>
          <w:color w:val="000000"/>
          <w:sz w:val="28"/>
          <w:szCs w:val="28"/>
        </w:rPr>
      </w:pPr>
    </w:p>
    <w:p w:rsidR="00372302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bCs/>
          <w:color w:val="000000"/>
          <w:sz w:val="28"/>
          <w:szCs w:val="28"/>
        </w:rPr>
      </w:pPr>
    </w:p>
    <w:p w:rsidR="00372302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bCs/>
          <w:color w:val="000000"/>
          <w:sz w:val="28"/>
          <w:szCs w:val="28"/>
        </w:rPr>
      </w:pPr>
    </w:p>
    <w:p w:rsidR="00372302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bCs/>
          <w:color w:val="000000"/>
          <w:sz w:val="28"/>
          <w:szCs w:val="28"/>
        </w:rPr>
      </w:pPr>
    </w:p>
    <w:p w:rsidR="00372302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bCs/>
          <w:color w:val="000000"/>
          <w:sz w:val="28"/>
          <w:szCs w:val="28"/>
        </w:rPr>
      </w:pPr>
    </w:p>
    <w:p w:rsidR="00372302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bCs/>
          <w:color w:val="000000"/>
          <w:sz w:val="28"/>
          <w:szCs w:val="28"/>
        </w:rPr>
      </w:pPr>
    </w:p>
    <w:p w:rsidR="00372302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bCs/>
          <w:color w:val="000000"/>
          <w:sz w:val="28"/>
          <w:szCs w:val="28"/>
        </w:rPr>
      </w:pPr>
    </w:p>
    <w:p w:rsidR="00372302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bCs/>
          <w:color w:val="000000"/>
          <w:sz w:val="28"/>
          <w:szCs w:val="28"/>
        </w:rPr>
      </w:pPr>
    </w:p>
    <w:p w:rsidR="00372302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bCs/>
          <w:color w:val="000000"/>
          <w:sz w:val="28"/>
          <w:szCs w:val="28"/>
        </w:rPr>
      </w:pPr>
    </w:p>
    <w:p w:rsidR="00372302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bCs/>
          <w:color w:val="000000"/>
          <w:sz w:val="28"/>
          <w:szCs w:val="28"/>
        </w:rPr>
      </w:pPr>
    </w:p>
    <w:p w:rsidR="00372302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bCs/>
          <w:color w:val="000000"/>
          <w:sz w:val="28"/>
          <w:szCs w:val="28"/>
        </w:rPr>
      </w:pPr>
    </w:p>
    <w:p w:rsidR="00372302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bCs/>
          <w:color w:val="000000"/>
          <w:sz w:val="28"/>
          <w:szCs w:val="28"/>
        </w:rPr>
      </w:pPr>
    </w:p>
    <w:p w:rsidR="00372302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bCs/>
          <w:color w:val="000000"/>
          <w:sz w:val="28"/>
          <w:szCs w:val="28"/>
        </w:rPr>
      </w:pPr>
    </w:p>
    <w:p w:rsidR="00372302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bCs/>
          <w:color w:val="000000"/>
          <w:sz w:val="28"/>
          <w:szCs w:val="28"/>
        </w:rPr>
      </w:pPr>
    </w:p>
    <w:p w:rsidR="00372302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bCs/>
          <w:color w:val="000000"/>
          <w:sz w:val="28"/>
          <w:szCs w:val="28"/>
        </w:rPr>
      </w:pPr>
    </w:p>
    <w:p w:rsidR="00372302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bCs/>
          <w:color w:val="000000"/>
          <w:sz w:val="28"/>
          <w:szCs w:val="28"/>
        </w:rPr>
      </w:pPr>
    </w:p>
    <w:p w:rsidR="00372302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bCs/>
          <w:color w:val="000000"/>
          <w:sz w:val="28"/>
          <w:szCs w:val="28"/>
        </w:rPr>
      </w:pPr>
    </w:p>
    <w:p w:rsidR="00372302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bCs/>
          <w:color w:val="000000"/>
          <w:sz w:val="28"/>
          <w:szCs w:val="28"/>
        </w:rPr>
      </w:pPr>
    </w:p>
    <w:p w:rsidR="00372302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bCs/>
          <w:color w:val="000000"/>
          <w:sz w:val="28"/>
          <w:szCs w:val="28"/>
        </w:rPr>
      </w:pPr>
    </w:p>
    <w:p w:rsidR="00372302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bCs/>
          <w:color w:val="000000"/>
          <w:sz w:val="28"/>
          <w:szCs w:val="28"/>
        </w:rPr>
      </w:pPr>
    </w:p>
    <w:p w:rsidR="0002402E" w:rsidRDefault="0002402E" w:rsidP="004400A2">
      <w:pPr>
        <w:widowControl w:val="0"/>
        <w:autoSpaceDE w:val="0"/>
        <w:autoSpaceDN w:val="0"/>
        <w:adjustRightInd w:val="0"/>
        <w:ind w:firstLine="570"/>
        <w:jc w:val="right"/>
        <w:rPr>
          <w:bCs/>
          <w:color w:val="000000"/>
          <w:sz w:val="28"/>
          <w:szCs w:val="28"/>
        </w:rPr>
      </w:pPr>
    </w:p>
    <w:p w:rsidR="007F46E8" w:rsidRDefault="007F46E8" w:rsidP="004400A2">
      <w:pPr>
        <w:widowControl w:val="0"/>
        <w:autoSpaceDE w:val="0"/>
        <w:autoSpaceDN w:val="0"/>
        <w:adjustRightInd w:val="0"/>
        <w:ind w:firstLine="570"/>
        <w:jc w:val="right"/>
        <w:rPr>
          <w:bCs/>
          <w:color w:val="000000"/>
          <w:sz w:val="28"/>
          <w:szCs w:val="28"/>
        </w:rPr>
      </w:pPr>
    </w:p>
    <w:p w:rsidR="007F46E8" w:rsidRDefault="007F46E8" w:rsidP="004400A2">
      <w:pPr>
        <w:widowControl w:val="0"/>
        <w:autoSpaceDE w:val="0"/>
        <w:autoSpaceDN w:val="0"/>
        <w:adjustRightInd w:val="0"/>
        <w:ind w:firstLine="570"/>
        <w:jc w:val="right"/>
        <w:rPr>
          <w:bCs/>
          <w:color w:val="000000"/>
          <w:sz w:val="28"/>
          <w:szCs w:val="28"/>
        </w:rPr>
      </w:pPr>
    </w:p>
    <w:p w:rsidR="00372302" w:rsidRDefault="004400A2" w:rsidP="004400A2">
      <w:pPr>
        <w:widowControl w:val="0"/>
        <w:autoSpaceDE w:val="0"/>
        <w:autoSpaceDN w:val="0"/>
        <w:adjustRightInd w:val="0"/>
        <w:ind w:firstLine="57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2.</w:t>
      </w:r>
    </w:p>
    <w:p w:rsidR="00372302" w:rsidRDefault="00372302" w:rsidP="00C7376F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372302" w:rsidRPr="00C7376F" w:rsidRDefault="00372302" w:rsidP="007F46E8">
      <w:pPr>
        <w:widowControl w:val="0"/>
        <w:autoSpaceDE w:val="0"/>
        <w:autoSpaceDN w:val="0"/>
        <w:adjustRightInd w:val="0"/>
        <w:jc w:val="center"/>
        <w:rPr>
          <w:bCs/>
          <w:caps/>
          <w:color w:val="000000"/>
          <w:sz w:val="28"/>
          <w:szCs w:val="28"/>
        </w:rPr>
      </w:pPr>
      <w:r w:rsidRPr="00C7376F">
        <w:rPr>
          <w:bCs/>
          <w:caps/>
          <w:color w:val="000000"/>
          <w:sz w:val="28"/>
          <w:szCs w:val="28"/>
        </w:rPr>
        <w:t>Положение о работе педагогов над темами самообразования</w:t>
      </w:r>
    </w:p>
    <w:p w:rsidR="00C7376F" w:rsidRDefault="00C7376F" w:rsidP="00372302">
      <w:pPr>
        <w:widowControl w:val="0"/>
        <w:autoSpaceDE w:val="0"/>
        <w:autoSpaceDN w:val="0"/>
        <w:adjustRightInd w:val="0"/>
        <w:ind w:firstLine="570"/>
        <w:jc w:val="both"/>
        <w:rPr>
          <w:bCs/>
          <w:iCs/>
          <w:color w:val="000000"/>
          <w:sz w:val="28"/>
          <w:szCs w:val="28"/>
        </w:rPr>
      </w:pPr>
    </w:p>
    <w:p w:rsidR="00372302" w:rsidRPr="005727D1" w:rsidRDefault="00372302" w:rsidP="007F46E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bCs/>
          <w:iCs/>
          <w:caps/>
          <w:color w:val="000000"/>
          <w:sz w:val="28"/>
          <w:szCs w:val="28"/>
        </w:rPr>
      </w:pPr>
      <w:r w:rsidRPr="005727D1">
        <w:rPr>
          <w:bCs/>
          <w:iCs/>
          <w:caps/>
          <w:color w:val="000000"/>
          <w:sz w:val="28"/>
          <w:szCs w:val="28"/>
        </w:rPr>
        <w:t>Общие положения</w:t>
      </w:r>
    </w:p>
    <w:p w:rsidR="00C7376F" w:rsidRPr="00C7376F" w:rsidRDefault="00C7376F" w:rsidP="00C7376F">
      <w:pPr>
        <w:pStyle w:val="a3"/>
        <w:widowControl w:val="0"/>
        <w:autoSpaceDE w:val="0"/>
        <w:autoSpaceDN w:val="0"/>
        <w:adjustRightInd w:val="0"/>
        <w:ind w:left="930"/>
        <w:rPr>
          <w:bCs/>
          <w:iCs/>
          <w:color w:val="000000"/>
          <w:sz w:val="28"/>
          <w:szCs w:val="28"/>
        </w:rPr>
      </w:pPr>
    </w:p>
    <w:p w:rsidR="00372302" w:rsidRPr="00DC0C15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DC0C15">
        <w:rPr>
          <w:color w:val="000000"/>
          <w:sz w:val="28"/>
          <w:szCs w:val="28"/>
        </w:rPr>
        <w:t>1.1. Настоящее Положение регулирует работу педагогов над темами самообразования, которая является одной из основных форм работы по совершенствованию их профессионального мастерства.</w:t>
      </w:r>
    </w:p>
    <w:p w:rsidR="00372302" w:rsidRPr="00DC0C15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DC0C15">
        <w:rPr>
          <w:color w:val="000000"/>
          <w:sz w:val="28"/>
          <w:szCs w:val="28"/>
        </w:rPr>
        <w:t>1.2. Работа педагогов над темами самообразования является обязательной.</w:t>
      </w:r>
    </w:p>
    <w:p w:rsidR="00372302" w:rsidRPr="00DC0C15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DC0C15">
        <w:rPr>
          <w:color w:val="000000"/>
          <w:sz w:val="28"/>
          <w:szCs w:val="28"/>
        </w:rPr>
        <w:t>1.3. При совмещении педагогом двух и более должностей тема самообразования определяется по каждой должности и виду деятельности.</w:t>
      </w:r>
    </w:p>
    <w:p w:rsidR="00372302" w:rsidRPr="00DC0C15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</w:p>
    <w:p w:rsidR="00372302" w:rsidRPr="004400A2" w:rsidRDefault="00372302" w:rsidP="007F46E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bCs/>
          <w:iCs/>
          <w:caps/>
          <w:color w:val="000000"/>
          <w:sz w:val="28"/>
          <w:szCs w:val="28"/>
          <w:lang w:val="en-US"/>
        </w:rPr>
      </w:pPr>
      <w:r w:rsidRPr="004400A2">
        <w:rPr>
          <w:bCs/>
          <w:iCs/>
          <w:caps/>
          <w:color w:val="000000"/>
          <w:sz w:val="28"/>
          <w:szCs w:val="28"/>
        </w:rPr>
        <w:t>Цель и задачи работы</w:t>
      </w:r>
    </w:p>
    <w:p w:rsidR="004400A2" w:rsidRPr="004400A2" w:rsidRDefault="004400A2" w:rsidP="004400A2">
      <w:pPr>
        <w:pStyle w:val="a3"/>
        <w:widowControl w:val="0"/>
        <w:autoSpaceDE w:val="0"/>
        <w:autoSpaceDN w:val="0"/>
        <w:adjustRightInd w:val="0"/>
        <w:ind w:left="1290"/>
        <w:rPr>
          <w:bCs/>
          <w:iCs/>
          <w:caps/>
          <w:color w:val="000000"/>
          <w:sz w:val="28"/>
          <w:szCs w:val="28"/>
          <w:lang w:val="en-US"/>
        </w:rPr>
      </w:pPr>
    </w:p>
    <w:p w:rsidR="00372302" w:rsidRPr="00DC0C15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DC0C15">
        <w:rPr>
          <w:color w:val="000000"/>
          <w:sz w:val="28"/>
          <w:szCs w:val="28"/>
        </w:rPr>
        <w:t>2.1. Целью работы над темами самообразования является систематическое повышение педагогами своего профессионального уровня.</w:t>
      </w:r>
    </w:p>
    <w:p w:rsidR="00372302" w:rsidRPr="00DC0C15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DC0C15">
        <w:rPr>
          <w:color w:val="000000"/>
          <w:sz w:val="28"/>
          <w:szCs w:val="28"/>
        </w:rPr>
        <w:t>2.2. Задачи работы: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2302" w:rsidRPr="00DC0C15">
        <w:rPr>
          <w:color w:val="000000"/>
          <w:sz w:val="28"/>
          <w:szCs w:val="28"/>
        </w:rPr>
        <w:t>совершенствование теоретических знаний, педагогического мастерства участников образовательного процесса;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2302" w:rsidRPr="00DC0C15">
        <w:rPr>
          <w:color w:val="000000"/>
          <w:sz w:val="28"/>
          <w:szCs w:val="28"/>
        </w:rPr>
        <w:t xml:space="preserve">овладение новыми формами, методами и приемами обучения и воспитания </w:t>
      </w:r>
      <w:proofErr w:type="gramStart"/>
      <w:r w:rsidR="00372302" w:rsidRPr="00DC0C15">
        <w:rPr>
          <w:color w:val="000000"/>
          <w:sz w:val="28"/>
          <w:szCs w:val="28"/>
        </w:rPr>
        <w:t>обучающихся</w:t>
      </w:r>
      <w:proofErr w:type="gramEnd"/>
      <w:r w:rsidR="00372302" w:rsidRPr="00DC0C15">
        <w:rPr>
          <w:color w:val="000000"/>
          <w:sz w:val="28"/>
          <w:szCs w:val="28"/>
        </w:rPr>
        <w:t>;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2302" w:rsidRPr="00DC0C15">
        <w:rPr>
          <w:color w:val="000000"/>
          <w:sz w:val="28"/>
          <w:szCs w:val="28"/>
        </w:rPr>
        <w:t>изучение и внедрение в практику передового педагогического опыта, новейших достижений педагогической, психологической и других наук, новых педагогических технологий;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2302" w:rsidRPr="00DC0C15">
        <w:rPr>
          <w:color w:val="000000"/>
          <w:sz w:val="28"/>
          <w:szCs w:val="28"/>
        </w:rPr>
        <w:t>развитие в школе инновационных процессов.</w:t>
      </w:r>
    </w:p>
    <w:p w:rsidR="00372302" w:rsidRPr="00DC0C15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</w:p>
    <w:p w:rsidR="00372302" w:rsidRPr="004400A2" w:rsidRDefault="00372302" w:rsidP="007F46E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bCs/>
          <w:iCs/>
          <w:caps/>
          <w:color w:val="000000"/>
          <w:sz w:val="28"/>
          <w:szCs w:val="28"/>
          <w:lang w:val="en-US"/>
        </w:rPr>
      </w:pPr>
      <w:r w:rsidRPr="004400A2">
        <w:rPr>
          <w:bCs/>
          <w:iCs/>
          <w:caps/>
          <w:color w:val="000000"/>
          <w:sz w:val="28"/>
          <w:szCs w:val="28"/>
        </w:rPr>
        <w:t>Порядок работы над темой самообразования</w:t>
      </w:r>
    </w:p>
    <w:p w:rsidR="004400A2" w:rsidRPr="004400A2" w:rsidRDefault="004400A2" w:rsidP="004400A2">
      <w:pPr>
        <w:pStyle w:val="a3"/>
        <w:widowControl w:val="0"/>
        <w:autoSpaceDE w:val="0"/>
        <w:autoSpaceDN w:val="0"/>
        <w:adjustRightInd w:val="0"/>
        <w:ind w:left="1290"/>
        <w:rPr>
          <w:bCs/>
          <w:iCs/>
          <w:caps/>
          <w:color w:val="000000"/>
          <w:sz w:val="28"/>
          <w:szCs w:val="28"/>
          <w:lang w:val="en-US"/>
        </w:rPr>
      </w:pPr>
    </w:p>
    <w:p w:rsidR="00372302" w:rsidRPr="00DC0C15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DC0C15">
        <w:rPr>
          <w:color w:val="000000"/>
          <w:sz w:val="28"/>
          <w:szCs w:val="28"/>
        </w:rPr>
        <w:t>3.1. Тема самообразования определяется исходя из единой методической темы школы и профессиональных интересов педагогов.</w:t>
      </w:r>
    </w:p>
    <w:p w:rsidR="00372302" w:rsidRPr="00DC0C15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DC0C15">
        <w:rPr>
          <w:color w:val="000000"/>
          <w:sz w:val="28"/>
          <w:szCs w:val="28"/>
        </w:rPr>
        <w:t>3.2. Срок работы над темой определяется инд</w:t>
      </w:r>
      <w:r w:rsidR="004400A2">
        <w:rPr>
          <w:color w:val="000000"/>
          <w:sz w:val="28"/>
          <w:szCs w:val="28"/>
        </w:rPr>
        <w:t xml:space="preserve">ивидуально и может составлять   до трёх </w:t>
      </w:r>
      <w:r w:rsidRPr="00DC0C15">
        <w:rPr>
          <w:color w:val="000000"/>
          <w:sz w:val="28"/>
          <w:szCs w:val="28"/>
        </w:rPr>
        <w:t xml:space="preserve"> лет.</w:t>
      </w:r>
    </w:p>
    <w:p w:rsidR="00372302" w:rsidRPr="00DC0C15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DC0C15">
        <w:rPr>
          <w:color w:val="000000"/>
          <w:sz w:val="28"/>
          <w:szCs w:val="28"/>
        </w:rPr>
        <w:t>3.3. Каждый педагог разрабатывает индивидуальный план работы над темой.</w:t>
      </w:r>
    </w:p>
    <w:p w:rsidR="00372302" w:rsidRPr="00DC0C15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DC0C15">
        <w:rPr>
          <w:color w:val="000000"/>
          <w:sz w:val="28"/>
          <w:szCs w:val="28"/>
        </w:rPr>
        <w:t>3.4. В процессе работы над темой самообразования и по ее завершении педагог представляет наработанный материал. Формы представления могут быть различны: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2302" w:rsidRPr="00DC0C15">
        <w:rPr>
          <w:color w:val="000000"/>
          <w:sz w:val="28"/>
          <w:szCs w:val="28"/>
        </w:rPr>
        <w:t>выступления (отчет) на заседаниях ШМО, методического совета, педагогического совета;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т</w:t>
      </w:r>
      <w:r w:rsidR="00372302" w:rsidRPr="00DC0C15">
        <w:rPr>
          <w:color w:val="000000"/>
          <w:sz w:val="28"/>
          <w:szCs w:val="28"/>
        </w:rPr>
        <w:t>еоретический, методический и практический семинар;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2302" w:rsidRPr="00DC0C15">
        <w:rPr>
          <w:color w:val="000000"/>
          <w:sz w:val="28"/>
          <w:szCs w:val="28"/>
        </w:rPr>
        <w:t>практикум;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2302" w:rsidRPr="00DC0C15">
        <w:rPr>
          <w:color w:val="000000"/>
          <w:sz w:val="28"/>
          <w:szCs w:val="28"/>
        </w:rPr>
        <w:t>тренинг;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2302" w:rsidRPr="00DC0C15">
        <w:rPr>
          <w:color w:val="000000"/>
          <w:sz w:val="28"/>
          <w:szCs w:val="28"/>
        </w:rPr>
        <w:t>мастер-класс;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2302" w:rsidRPr="00DC0C15">
        <w:rPr>
          <w:color w:val="000000"/>
          <w:sz w:val="28"/>
          <w:szCs w:val="28"/>
        </w:rPr>
        <w:t>открытый урок.</w:t>
      </w:r>
    </w:p>
    <w:p w:rsidR="00372302" w:rsidRPr="00DC0C15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DC0C15">
        <w:rPr>
          <w:color w:val="000000"/>
          <w:sz w:val="28"/>
          <w:szCs w:val="28"/>
        </w:rPr>
        <w:t>3.5. Заместитель директора школы по УВР совместно с руководителем ШМО ведет учет тем самообразования, курирует деятельность педагогов по их реализации, консультирует, оказывает необходимую методическую помощь.</w:t>
      </w:r>
    </w:p>
    <w:p w:rsidR="00372302" w:rsidRPr="00DC0C15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DC0C15">
        <w:rPr>
          <w:color w:val="000000"/>
          <w:sz w:val="28"/>
          <w:szCs w:val="28"/>
        </w:rPr>
        <w:t>3.6. Результат работы по теме самообразования может быть представлен в форме: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2302" w:rsidRPr="00DC0C15">
        <w:rPr>
          <w:color w:val="000000"/>
          <w:sz w:val="28"/>
          <w:szCs w:val="28"/>
        </w:rPr>
        <w:t>доклада;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372302" w:rsidRPr="00DC0C15">
        <w:rPr>
          <w:color w:val="000000"/>
          <w:sz w:val="28"/>
          <w:szCs w:val="28"/>
        </w:rPr>
        <w:t>рефе</w:t>
      </w:r>
      <w:proofErr w:type="gramStart"/>
      <w:r w:rsidR="00372302" w:rsidRPr="00DC0C15">
        <w:rPr>
          <w:color w:val="000000"/>
          <w:sz w:val="28"/>
          <w:szCs w:val="28"/>
        </w:rPr>
        <w:t>pa</w:t>
      </w:r>
      <w:proofErr w:type="gramEnd"/>
      <w:r w:rsidR="00372302" w:rsidRPr="00DC0C15">
        <w:rPr>
          <w:color w:val="000000"/>
          <w:sz w:val="28"/>
          <w:szCs w:val="28"/>
        </w:rPr>
        <w:t>тa</w:t>
      </w:r>
      <w:proofErr w:type="spellEnd"/>
      <w:r w:rsidR="00372302" w:rsidRPr="00DC0C15">
        <w:rPr>
          <w:color w:val="000000"/>
          <w:sz w:val="28"/>
          <w:szCs w:val="28"/>
        </w:rPr>
        <w:t>;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2302" w:rsidRPr="00DC0C15">
        <w:rPr>
          <w:color w:val="000000"/>
          <w:sz w:val="28"/>
          <w:szCs w:val="28"/>
        </w:rPr>
        <w:t>статьи в журнале;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2302" w:rsidRPr="00DC0C15">
        <w:rPr>
          <w:color w:val="000000"/>
          <w:sz w:val="28"/>
          <w:szCs w:val="28"/>
        </w:rPr>
        <w:t>программы;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2302" w:rsidRPr="00DC0C15">
        <w:rPr>
          <w:color w:val="000000"/>
          <w:sz w:val="28"/>
          <w:szCs w:val="28"/>
        </w:rPr>
        <w:t>дидактического материала;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2302" w:rsidRPr="00DC0C15">
        <w:rPr>
          <w:color w:val="000000"/>
          <w:sz w:val="28"/>
          <w:szCs w:val="28"/>
        </w:rPr>
        <w:t>методического пособия;</w:t>
      </w:r>
    </w:p>
    <w:p w:rsidR="00372302" w:rsidRPr="00DC0C15" w:rsidRDefault="007F46E8" w:rsidP="007F46E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2302" w:rsidRPr="00DC0C15">
        <w:rPr>
          <w:color w:val="000000"/>
          <w:sz w:val="28"/>
          <w:szCs w:val="28"/>
        </w:rPr>
        <w:t>научно-методической разработки.</w:t>
      </w:r>
    </w:p>
    <w:p w:rsidR="00372302" w:rsidRPr="00DC0C15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DC0C15">
        <w:rPr>
          <w:color w:val="000000"/>
          <w:sz w:val="28"/>
          <w:szCs w:val="28"/>
        </w:rPr>
        <w:t>3.7. Представленный педагогом итоговый материал по теме самообразования хранится в методическом кабинете и доступен для использования другими педагогами.</w:t>
      </w:r>
    </w:p>
    <w:p w:rsidR="00372302" w:rsidRPr="00DC0C15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</w:p>
    <w:p w:rsidR="00372302" w:rsidRPr="00DC0C15" w:rsidRDefault="00372302" w:rsidP="00372302">
      <w:pPr>
        <w:widowControl w:val="0"/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</w:p>
    <w:p w:rsidR="002F1E5A" w:rsidRDefault="002F1E5A"/>
    <w:sectPr w:rsidR="002F1E5A" w:rsidSect="004400A2">
      <w:headerReference w:type="default" r:id="rId8"/>
      <w:pgSz w:w="12240" w:h="15840"/>
      <w:pgMar w:top="1134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6E5" w:rsidRDefault="00A556E5" w:rsidP="004400A2">
      <w:r>
        <w:separator/>
      </w:r>
    </w:p>
  </w:endnote>
  <w:endnote w:type="continuationSeparator" w:id="0">
    <w:p w:rsidR="00A556E5" w:rsidRDefault="00A556E5" w:rsidP="0044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6E5" w:rsidRDefault="00A556E5" w:rsidP="004400A2">
      <w:r>
        <w:separator/>
      </w:r>
    </w:p>
  </w:footnote>
  <w:footnote w:type="continuationSeparator" w:id="0">
    <w:p w:rsidR="00A556E5" w:rsidRDefault="00A556E5" w:rsidP="00440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37766"/>
      <w:docPartObj>
        <w:docPartGallery w:val="Page Numbers (Top of Page)"/>
        <w:docPartUnique/>
      </w:docPartObj>
    </w:sdtPr>
    <w:sdtEndPr/>
    <w:sdtContent>
      <w:p w:rsidR="004400A2" w:rsidRDefault="00A556E5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33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400A2" w:rsidRDefault="004400A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20BEA"/>
    <w:multiLevelType w:val="hybridMultilevel"/>
    <w:tmpl w:val="D3E8F060"/>
    <w:lvl w:ilvl="0" w:tplc="266E9AAC">
      <w:start w:val="1"/>
      <w:numFmt w:val="upperRoman"/>
      <w:lvlText w:val="%1."/>
      <w:lvlJc w:val="left"/>
      <w:pPr>
        <w:ind w:left="1290" w:hanging="72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64851EE1"/>
    <w:multiLevelType w:val="hybridMultilevel"/>
    <w:tmpl w:val="C32C2164"/>
    <w:lvl w:ilvl="0" w:tplc="FAAADF3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302"/>
    <w:rsid w:val="0002402E"/>
    <w:rsid w:val="00127D06"/>
    <w:rsid w:val="00141068"/>
    <w:rsid w:val="00184781"/>
    <w:rsid w:val="001D2517"/>
    <w:rsid w:val="00211837"/>
    <w:rsid w:val="002A68C4"/>
    <w:rsid w:val="002D639D"/>
    <w:rsid w:val="002F1E5A"/>
    <w:rsid w:val="00372302"/>
    <w:rsid w:val="003E491C"/>
    <w:rsid w:val="00414414"/>
    <w:rsid w:val="004400A2"/>
    <w:rsid w:val="004C5333"/>
    <w:rsid w:val="005727D1"/>
    <w:rsid w:val="006F48FC"/>
    <w:rsid w:val="007F46E8"/>
    <w:rsid w:val="00906C19"/>
    <w:rsid w:val="009F1894"/>
    <w:rsid w:val="00A479A5"/>
    <w:rsid w:val="00A556E5"/>
    <w:rsid w:val="00B1326E"/>
    <w:rsid w:val="00BB159F"/>
    <w:rsid w:val="00C368B9"/>
    <w:rsid w:val="00C7376F"/>
    <w:rsid w:val="00DC36B4"/>
    <w:rsid w:val="00FD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23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723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2302"/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C7376F"/>
    <w:pPr>
      <w:ind w:left="720"/>
      <w:contextualSpacing/>
    </w:pPr>
  </w:style>
  <w:style w:type="paragraph" w:styleId="a4">
    <w:name w:val="header"/>
    <w:basedOn w:val="a"/>
    <w:link w:val="a5"/>
    <w:uiPriority w:val="99"/>
    <w:rsid w:val="004400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0A2"/>
    <w:rPr>
      <w:sz w:val="24"/>
      <w:szCs w:val="24"/>
    </w:rPr>
  </w:style>
  <w:style w:type="paragraph" w:styleId="a6">
    <w:name w:val="footer"/>
    <w:basedOn w:val="a"/>
    <w:link w:val="a7"/>
    <w:rsid w:val="004400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400A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555</cp:lastModifiedBy>
  <cp:revision>12</cp:revision>
  <cp:lastPrinted>2018-10-06T12:20:00Z</cp:lastPrinted>
  <dcterms:created xsi:type="dcterms:W3CDTF">2013-02-28T04:11:00Z</dcterms:created>
  <dcterms:modified xsi:type="dcterms:W3CDTF">2024-01-30T07:00:00Z</dcterms:modified>
</cp:coreProperties>
</file>